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815" w:rsidRPr="00EE0AB4" w:rsidRDefault="00542815" w:rsidP="00BB721D">
      <w:pPr>
        <w:pStyle w:val="Cm"/>
        <w:outlineLvl w:val="0"/>
        <w:rPr>
          <w:bCs w:val="0"/>
          <w:iCs/>
          <w:sz w:val="22"/>
          <w:szCs w:val="22"/>
        </w:rPr>
      </w:pPr>
      <w:r w:rsidRPr="00EE0AB4">
        <w:rPr>
          <w:bCs w:val="0"/>
          <w:iCs/>
          <w:sz w:val="22"/>
          <w:szCs w:val="22"/>
        </w:rPr>
        <w:t>VÍZVEZETÉSI SZOLGALMI JOG ALAPÍTÁSÁRÓL</w:t>
      </w:r>
    </w:p>
    <w:p w:rsidR="00542815" w:rsidRPr="00EE0AB4" w:rsidRDefault="00542815" w:rsidP="00BB721D">
      <w:pPr>
        <w:pStyle w:val="Cm"/>
        <w:outlineLvl w:val="0"/>
        <w:rPr>
          <w:bCs w:val="0"/>
          <w:iCs/>
          <w:sz w:val="22"/>
          <w:szCs w:val="22"/>
        </w:rPr>
      </w:pPr>
      <w:r w:rsidRPr="00EE0AB4">
        <w:rPr>
          <w:bCs w:val="0"/>
          <w:iCs/>
          <w:sz w:val="22"/>
          <w:szCs w:val="22"/>
        </w:rPr>
        <w:t>SZÓLÓ SZERZŐDÉS</w:t>
      </w:r>
    </w:p>
    <w:p w:rsidR="00542815" w:rsidRPr="00EE0AB4" w:rsidRDefault="00542815" w:rsidP="00BB721D">
      <w:pPr>
        <w:pStyle w:val="Cm"/>
        <w:outlineLvl w:val="0"/>
        <w:rPr>
          <w:b w:val="0"/>
          <w:bCs w:val="0"/>
          <w:i/>
          <w:iCs/>
          <w:sz w:val="22"/>
          <w:szCs w:val="22"/>
        </w:rPr>
      </w:pPr>
      <w:r w:rsidRPr="00EE0AB4">
        <w:rPr>
          <w:b w:val="0"/>
          <w:bCs w:val="0"/>
          <w:i/>
          <w:iCs/>
          <w:sz w:val="22"/>
          <w:szCs w:val="22"/>
        </w:rPr>
        <w:t xml:space="preserve">(közcélú </w:t>
      </w:r>
      <w:proofErr w:type="spellStart"/>
      <w:r w:rsidRPr="00EE0AB4">
        <w:rPr>
          <w:b w:val="0"/>
          <w:bCs w:val="0"/>
          <w:i/>
          <w:iCs/>
          <w:sz w:val="22"/>
          <w:szCs w:val="22"/>
        </w:rPr>
        <w:t>vízilétesítmény</w:t>
      </w:r>
      <w:proofErr w:type="spellEnd"/>
      <w:r w:rsidRPr="00EE0AB4">
        <w:rPr>
          <w:b w:val="0"/>
          <w:bCs w:val="0"/>
          <w:i/>
          <w:iCs/>
          <w:sz w:val="22"/>
          <w:szCs w:val="22"/>
        </w:rPr>
        <w:t xml:space="preserve"> – szolgalmi jog alapítása szerződéssel)</w:t>
      </w:r>
    </w:p>
    <w:p w:rsidR="00542815" w:rsidRPr="00EE0AB4" w:rsidRDefault="00542815" w:rsidP="00BB721D">
      <w:pPr>
        <w:jc w:val="both"/>
        <w:rPr>
          <w:b/>
          <w:sz w:val="22"/>
          <w:szCs w:val="22"/>
        </w:rPr>
      </w:pPr>
    </w:p>
    <w:p w:rsidR="00542815" w:rsidRPr="00EE0AB4" w:rsidRDefault="00542815" w:rsidP="00BB721D">
      <w:pPr>
        <w:jc w:val="both"/>
        <w:rPr>
          <w:sz w:val="22"/>
          <w:szCs w:val="22"/>
        </w:rPr>
      </w:pPr>
      <w:r w:rsidRPr="00EE0AB4">
        <w:rPr>
          <w:sz w:val="22"/>
          <w:szCs w:val="22"/>
        </w:rPr>
        <w:t xml:space="preserve">amely létrejött egyrészről a vízvezetési szolgalmi jog kötelezettje </w:t>
      </w:r>
      <w:proofErr w:type="gramStart"/>
      <w:r w:rsidRPr="00EE0AB4">
        <w:rPr>
          <w:sz w:val="22"/>
          <w:szCs w:val="22"/>
        </w:rPr>
        <w:t>a</w:t>
      </w:r>
      <w:proofErr w:type="gramEnd"/>
      <w:r w:rsidRPr="00EE0AB4">
        <w:rPr>
          <w:sz w:val="22"/>
          <w:szCs w:val="22"/>
        </w:rPr>
        <w:t>:</w:t>
      </w:r>
    </w:p>
    <w:p w:rsidR="0051382B" w:rsidRPr="00EE0AB4" w:rsidRDefault="008D3614" w:rsidP="00BB721D">
      <w:pPr>
        <w:jc w:val="both"/>
        <w:rPr>
          <w:b/>
          <w:sz w:val="22"/>
          <w:szCs w:val="22"/>
        </w:rPr>
      </w:pPr>
      <w:r w:rsidRPr="00EE0AB4">
        <w:rPr>
          <w:b/>
          <w:sz w:val="22"/>
          <w:szCs w:val="22"/>
        </w:rPr>
        <w:t>Magyar Közút Nonprofit Zrt.</w:t>
      </w:r>
    </w:p>
    <w:p w:rsidR="00542815" w:rsidRPr="00EE0AB4" w:rsidRDefault="00D036E8" w:rsidP="00BB721D">
      <w:pPr>
        <w:tabs>
          <w:tab w:val="left" w:pos="2268"/>
        </w:tabs>
        <w:jc w:val="both"/>
        <w:rPr>
          <w:sz w:val="22"/>
          <w:szCs w:val="22"/>
        </w:rPr>
      </w:pPr>
      <w:proofErr w:type="gramStart"/>
      <w:r w:rsidRPr="00EE0AB4">
        <w:rPr>
          <w:sz w:val="22"/>
          <w:szCs w:val="22"/>
        </w:rPr>
        <w:t>székhelye</w:t>
      </w:r>
      <w:proofErr w:type="gramEnd"/>
      <w:r w:rsidRPr="00EE0AB4">
        <w:rPr>
          <w:sz w:val="22"/>
          <w:szCs w:val="22"/>
        </w:rPr>
        <w:t xml:space="preserve">: </w:t>
      </w:r>
      <w:r w:rsidRPr="00EE0AB4">
        <w:rPr>
          <w:sz w:val="22"/>
          <w:szCs w:val="22"/>
        </w:rPr>
        <w:tab/>
      </w:r>
      <w:r w:rsidR="00542815" w:rsidRPr="00EE0AB4">
        <w:rPr>
          <w:sz w:val="22"/>
          <w:szCs w:val="22"/>
        </w:rPr>
        <w:t xml:space="preserve">1024 Budapest, </w:t>
      </w:r>
      <w:r w:rsidR="008D3614" w:rsidRPr="00EE0AB4">
        <w:rPr>
          <w:sz w:val="22"/>
          <w:szCs w:val="22"/>
        </w:rPr>
        <w:t xml:space="preserve">Fényes Elek </w:t>
      </w:r>
      <w:r w:rsidR="00542815" w:rsidRPr="00EE0AB4">
        <w:rPr>
          <w:sz w:val="22"/>
          <w:szCs w:val="22"/>
        </w:rPr>
        <w:t xml:space="preserve">utca </w:t>
      </w:r>
      <w:r w:rsidR="008D3614" w:rsidRPr="00EE0AB4">
        <w:rPr>
          <w:sz w:val="22"/>
          <w:szCs w:val="22"/>
        </w:rPr>
        <w:t>7-13</w:t>
      </w:r>
      <w:r w:rsidR="00542815" w:rsidRPr="00EE0AB4">
        <w:rPr>
          <w:sz w:val="22"/>
          <w:szCs w:val="22"/>
        </w:rPr>
        <w:t>. szám</w:t>
      </w:r>
    </w:p>
    <w:p w:rsidR="00542815" w:rsidRPr="00EE0AB4" w:rsidRDefault="00D036E8" w:rsidP="00BB721D">
      <w:pPr>
        <w:tabs>
          <w:tab w:val="left" w:pos="2268"/>
        </w:tabs>
        <w:jc w:val="both"/>
        <w:rPr>
          <w:sz w:val="22"/>
          <w:szCs w:val="22"/>
        </w:rPr>
      </w:pPr>
      <w:proofErr w:type="gramStart"/>
      <w:r w:rsidRPr="00EE0AB4">
        <w:rPr>
          <w:sz w:val="22"/>
          <w:szCs w:val="22"/>
        </w:rPr>
        <w:t>adószáma</w:t>
      </w:r>
      <w:proofErr w:type="gramEnd"/>
      <w:r w:rsidRPr="00EE0AB4">
        <w:rPr>
          <w:sz w:val="22"/>
          <w:szCs w:val="22"/>
        </w:rPr>
        <w:t xml:space="preserve">: </w:t>
      </w:r>
      <w:r w:rsidRPr="00EE0AB4">
        <w:rPr>
          <w:sz w:val="22"/>
          <w:szCs w:val="22"/>
        </w:rPr>
        <w:tab/>
      </w:r>
      <w:r w:rsidR="008D3614" w:rsidRPr="00EE0AB4">
        <w:rPr>
          <w:sz w:val="22"/>
          <w:szCs w:val="22"/>
        </w:rPr>
        <w:t>14605749-</w:t>
      </w:r>
      <w:r w:rsidR="00687A74" w:rsidRPr="00EE0AB4">
        <w:rPr>
          <w:sz w:val="22"/>
          <w:szCs w:val="22"/>
        </w:rPr>
        <w:t>2</w:t>
      </w:r>
      <w:r w:rsidR="008D3614" w:rsidRPr="00EE0AB4">
        <w:rPr>
          <w:sz w:val="22"/>
          <w:szCs w:val="22"/>
        </w:rPr>
        <w:t xml:space="preserve">-44 </w:t>
      </w:r>
    </w:p>
    <w:p w:rsidR="004C3329" w:rsidRPr="00EE0AB4" w:rsidRDefault="00D036E8" w:rsidP="00BB721D">
      <w:pPr>
        <w:tabs>
          <w:tab w:val="left" w:pos="2268"/>
        </w:tabs>
        <w:jc w:val="both"/>
        <w:rPr>
          <w:sz w:val="22"/>
          <w:szCs w:val="22"/>
        </w:rPr>
      </w:pPr>
      <w:proofErr w:type="gramStart"/>
      <w:r w:rsidRPr="00EE0AB4">
        <w:rPr>
          <w:sz w:val="22"/>
          <w:szCs w:val="22"/>
        </w:rPr>
        <w:t>cégjegyzékszám</w:t>
      </w:r>
      <w:proofErr w:type="gramEnd"/>
      <w:r w:rsidRPr="00EE0AB4">
        <w:rPr>
          <w:sz w:val="22"/>
          <w:szCs w:val="22"/>
        </w:rPr>
        <w:t xml:space="preserve">: </w:t>
      </w:r>
      <w:r w:rsidRPr="00EE0AB4">
        <w:rPr>
          <w:sz w:val="22"/>
          <w:szCs w:val="22"/>
        </w:rPr>
        <w:tab/>
      </w:r>
      <w:r w:rsidR="004C3329" w:rsidRPr="00EE0AB4">
        <w:rPr>
          <w:sz w:val="22"/>
          <w:szCs w:val="22"/>
        </w:rPr>
        <w:t>01-10-046265</w:t>
      </w:r>
    </w:p>
    <w:p w:rsidR="00542815" w:rsidRPr="00EE0AB4" w:rsidRDefault="00D036E8" w:rsidP="00BB721D">
      <w:pPr>
        <w:tabs>
          <w:tab w:val="left" w:pos="2268"/>
        </w:tabs>
        <w:jc w:val="both"/>
        <w:rPr>
          <w:sz w:val="22"/>
          <w:szCs w:val="22"/>
        </w:rPr>
      </w:pPr>
      <w:proofErr w:type="gramStart"/>
      <w:r w:rsidRPr="00EE0AB4">
        <w:rPr>
          <w:sz w:val="22"/>
          <w:szCs w:val="22"/>
        </w:rPr>
        <w:t>bankszámlaszáma</w:t>
      </w:r>
      <w:proofErr w:type="gramEnd"/>
      <w:r w:rsidRPr="00EE0AB4">
        <w:rPr>
          <w:sz w:val="22"/>
          <w:szCs w:val="22"/>
        </w:rPr>
        <w:t xml:space="preserve">: </w:t>
      </w:r>
      <w:r w:rsidRPr="00EE0AB4">
        <w:rPr>
          <w:sz w:val="22"/>
          <w:szCs w:val="22"/>
        </w:rPr>
        <w:tab/>
      </w:r>
      <w:r w:rsidR="00687A74" w:rsidRPr="00EE0AB4">
        <w:rPr>
          <w:sz w:val="22"/>
          <w:szCs w:val="22"/>
        </w:rPr>
        <w:t>MKB 10300002-10460102-49020027</w:t>
      </w:r>
    </w:p>
    <w:p w:rsidR="00542815" w:rsidRPr="00EE0AB4" w:rsidRDefault="00542815" w:rsidP="00BB721D">
      <w:pPr>
        <w:ind w:left="2268" w:hanging="2268"/>
        <w:jc w:val="both"/>
        <w:rPr>
          <w:sz w:val="22"/>
          <w:szCs w:val="22"/>
        </w:rPr>
      </w:pPr>
      <w:proofErr w:type="gramStart"/>
      <w:r w:rsidRPr="00EE0AB4">
        <w:rPr>
          <w:sz w:val="22"/>
          <w:szCs w:val="22"/>
        </w:rPr>
        <w:t>képviseli</w:t>
      </w:r>
      <w:proofErr w:type="gramEnd"/>
      <w:r w:rsidRPr="00EE0AB4">
        <w:rPr>
          <w:sz w:val="22"/>
          <w:szCs w:val="22"/>
        </w:rPr>
        <w:t>:</w:t>
      </w:r>
      <w:r w:rsidRPr="00EE0AB4">
        <w:rPr>
          <w:sz w:val="22"/>
          <w:szCs w:val="22"/>
        </w:rPr>
        <w:tab/>
      </w:r>
      <w:r w:rsidR="00EE0AB4" w:rsidRPr="00EE0AB4">
        <w:rPr>
          <w:sz w:val="22"/>
          <w:szCs w:val="22"/>
        </w:rPr>
        <w:t xml:space="preserve">Tasi Márta </w:t>
      </w:r>
      <w:proofErr w:type="spellStart"/>
      <w:r w:rsidR="00EE0AB4" w:rsidRPr="00EE0AB4">
        <w:rPr>
          <w:sz w:val="22"/>
          <w:szCs w:val="22"/>
        </w:rPr>
        <w:t>vagyonnyilvántartási</w:t>
      </w:r>
      <w:proofErr w:type="spellEnd"/>
      <w:r w:rsidR="00EE0AB4" w:rsidRPr="00EE0AB4">
        <w:rPr>
          <w:sz w:val="22"/>
          <w:szCs w:val="22"/>
        </w:rPr>
        <w:t xml:space="preserve"> osztályvezető és dr. Bardóczky Viktor vagyongazdálkodási osztályvezető</w:t>
      </w:r>
    </w:p>
    <w:p w:rsidR="00542815" w:rsidRPr="00EE0AB4" w:rsidRDefault="00542815" w:rsidP="00BB721D">
      <w:pPr>
        <w:jc w:val="both"/>
        <w:rPr>
          <w:sz w:val="22"/>
          <w:szCs w:val="22"/>
        </w:rPr>
      </w:pPr>
      <w:r w:rsidRPr="00EE0AB4">
        <w:rPr>
          <w:sz w:val="22"/>
          <w:szCs w:val="22"/>
        </w:rPr>
        <w:t xml:space="preserve">(a továbbiakban: </w:t>
      </w:r>
      <w:r w:rsidRPr="00EE0AB4">
        <w:rPr>
          <w:b/>
          <w:sz w:val="22"/>
          <w:szCs w:val="22"/>
        </w:rPr>
        <w:t>Kötelezett /</w:t>
      </w:r>
      <w:r w:rsidR="0051382B" w:rsidRPr="00EE0AB4">
        <w:rPr>
          <w:b/>
          <w:sz w:val="22"/>
          <w:szCs w:val="22"/>
        </w:rPr>
        <w:t>Magyar Közút</w:t>
      </w:r>
      <w:r w:rsidR="00201ACC" w:rsidRPr="00EE0AB4">
        <w:rPr>
          <w:b/>
          <w:sz w:val="22"/>
          <w:szCs w:val="22"/>
        </w:rPr>
        <w:t>)</w:t>
      </w:r>
    </w:p>
    <w:p w:rsidR="00542815" w:rsidRPr="00EE0AB4" w:rsidRDefault="00542815" w:rsidP="00BB721D">
      <w:pPr>
        <w:jc w:val="both"/>
        <w:rPr>
          <w:sz w:val="22"/>
          <w:szCs w:val="22"/>
        </w:rPr>
      </w:pPr>
    </w:p>
    <w:p w:rsidR="00542815" w:rsidRPr="00EE0AB4" w:rsidRDefault="00542815" w:rsidP="00BB721D">
      <w:pPr>
        <w:jc w:val="both"/>
        <w:rPr>
          <w:sz w:val="22"/>
          <w:szCs w:val="22"/>
        </w:rPr>
      </w:pPr>
      <w:proofErr w:type="gramStart"/>
      <w:r w:rsidRPr="00EE0AB4">
        <w:rPr>
          <w:sz w:val="22"/>
          <w:szCs w:val="22"/>
        </w:rPr>
        <w:t>másrészről</w:t>
      </w:r>
      <w:proofErr w:type="gramEnd"/>
      <w:r w:rsidRPr="00EE0AB4">
        <w:rPr>
          <w:sz w:val="22"/>
          <w:szCs w:val="22"/>
        </w:rPr>
        <w:t xml:space="preserve"> a vízvezetési szolgalmi jog jogosultja</w:t>
      </w:r>
      <w:r w:rsidR="00D036E8" w:rsidRPr="00EE0AB4">
        <w:rPr>
          <w:sz w:val="22"/>
          <w:szCs w:val="22"/>
        </w:rPr>
        <w:t>, engedélyes</w:t>
      </w:r>
      <w:r w:rsidRPr="00EE0AB4">
        <w:rPr>
          <w:sz w:val="22"/>
          <w:szCs w:val="22"/>
        </w:rPr>
        <w:t>:</w:t>
      </w:r>
    </w:p>
    <w:p w:rsidR="00542815" w:rsidRPr="00EE0AB4" w:rsidRDefault="00542815" w:rsidP="00BB721D">
      <w:pPr>
        <w:jc w:val="both"/>
        <w:rPr>
          <w:sz w:val="22"/>
          <w:szCs w:val="22"/>
        </w:rPr>
      </w:pPr>
      <w:r w:rsidRPr="00EE0AB4">
        <w:rPr>
          <w:b/>
          <w:sz w:val="22"/>
          <w:szCs w:val="22"/>
        </w:rPr>
        <w:t>…………….. Önkormányzata</w:t>
      </w:r>
    </w:p>
    <w:p w:rsidR="00542815" w:rsidRPr="00EE0AB4" w:rsidRDefault="00542815" w:rsidP="00BB721D">
      <w:pPr>
        <w:pStyle w:val="Szvegtrzs"/>
        <w:rPr>
          <w:sz w:val="22"/>
          <w:szCs w:val="22"/>
        </w:rPr>
      </w:pPr>
      <w:proofErr w:type="gramStart"/>
      <w:r w:rsidRPr="00EE0AB4">
        <w:rPr>
          <w:sz w:val="22"/>
          <w:szCs w:val="22"/>
        </w:rPr>
        <w:t>székhelye</w:t>
      </w:r>
      <w:proofErr w:type="gramEnd"/>
      <w:r w:rsidRPr="00EE0AB4">
        <w:rPr>
          <w:sz w:val="22"/>
          <w:szCs w:val="22"/>
        </w:rPr>
        <w:t>:</w:t>
      </w:r>
      <w:r w:rsidRPr="00EE0AB4">
        <w:rPr>
          <w:sz w:val="22"/>
          <w:szCs w:val="22"/>
        </w:rPr>
        <w:tab/>
      </w:r>
      <w:r w:rsidRPr="00EE0AB4">
        <w:rPr>
          <w:sz w:val="22"/>
          <w:szCs w:val="22"/>
        </w:rPr>
        <w:tab/>
      </w:r>
      <w:r w:rsidRPr="00EE0AB4">
        <w:rPr>
          <w:sz w:val="22"/>
          <w:szCs w:val="22"/>
        </w:rPr>
        <w:tab/>
      </w:r>
      <w:r w:rsidRPr="00EE0AB4">
        <w:rPr>
          <w:sz w:val="22"/>
          <w:szCs w:val="22"/>
        </w:rPr>
        <w:tab/>
      </w:r>
    </w:p>
    <w:p w:rsidR="00542815" w:rsidRPr="00EE0AB4" w:rsidRDefault="00542815" w:rsidP="00BB721D">
      <w:pPr>
        <w:pStyle w:val="Szvegtrzs"/>
        <w:rPr>
          <w:sz w:val="22"/>
          <w:szCs w:val="22"/>
        </w:rPr>
      </w:pPr>
      <w:proofErr w:type="gramStart"/>
      <w:r w:rsidRPr="00EE0AB4">
        <w:rPr>
          <w:sz w:val="22"/>
          <w:szCs w:val="22"/>
        </w:rPr>
        <w:t>adószáma</w:t>
      </w:r>
      <w:proofErr w:type="gramEnd"/>
      <w:r w:rsidRPr="00EE0AB4">
        <w:rPr>
          <w:sz w:val="22"/>
          <w:szCs w:val="22"/>
        </w:rPr>
        <w:t xml:space="preserve">: </w:t>
      </w:r>
      <w:r w:rsidRPr="00EE0AB4">
        <w:rPr>
          <w:sz w:val="22"/>
          <w:szCs w:val="22"/>
        </w:rPr>
        <w:tab/>
      </w:r>
      <w:r w:rsidRPr="00EE0AB4">
        <w:rPr>
          <w:sz w:val="22"/>
          <w:szCs w:val="22"/>
        </w:rPr>
        <w:tab/>
      </w:r>
      <w:r w:rsidRPr="00EE0AB4">
        <w:rPr>
          <w:sz w:val="22"/>
          <w:szCs w:val="22"/>
        </w:rPr>
        <w:tab/>
      </w:r>
      <w:r w:rsidRPr="00EE0AB4">
        <w:rPr>
          <w:sz w:val="22"/>
          <w:szCs w:val="22"/>
        </w:rPr>
        <w:tab/>
      </w:r>
    </w:p>
    <w:p w:rsidR="00542815" w:rsidRPr="00EE0AB4" w:rsidRDefault="00542815" w:rsidP="00BB721D">
      <w:pPr>
        <w:pStyle w:val="Szvegtrzs"/>
        <w:rPr>
          <w:sz w:val="22"/>
          <w:szCs w:val="22"/>
        </w:rPr>
      </w:pPr>
      <w:proofErr w:type="gramStart"/>
      <w:r w:rsidRPr="00EE0AB4">
        <w:rPr>
          <w:sz w:val="22"/>
          <w:szCs w:val="22"/>
        </w:rPr>
        <w:t>statisztikai</w:t>
      </w:r>
      <w:proofErr w:type="gramEnd"/>
      <w:r w:rsidRPr="00EE0AB4">
        <w:rPr>
          <w:sz w:val="22"/>
          <w:szCs w:val="22"/>
        </w:rPr>
        <w:t xml:space="preserve"> számjele: </w:t>
      </w:r>
      <w:r w:rsidRPr="00EE0AB4">
        <w:rPr>
          <w:sz w:val="22"/>
          <w:szCs w:val="22"/>
        </w:rPr>
        <w:tab/>
      </w:r>
      <w:r w:rsidRPr="00EE0AB4">
        <w:rPr>
          <w:sz w:val="22"/>
          <w:szCs w:val="22"/>
        </w:rPr>
        <w:tab/>
      </w:r>
      <w:r w:rsidRPr="00EE0AB4">
        <w:rPr>
          <w:sz w:val="22"/>
          <w:szCs w:val="22"/>
        </w:rPr>
        <w:tab/>
      </w:r>
    </w:p>
    <w:p w:rsidR="00542815" w:rsidRPr="00EE0AB4" w:rsidRDefault="00D036E8" w:rsidP="00BB721D">
      <w:pPr>
        <w:pStyle w:val="Szvegtrzs"/>
        <w:rPr>
          <w:sz w:val="22"/>
          <w:szCs w:val="22"/>
        </w:rPr>
      </w:pPr>
      <w:proofErr w:type="gramStart"/>
      <w:r w:rsidRPr="00EE0AB4">
        <w:rPr>
          <w:sz w:val="22"/>
          <w:szCs w:val="22"/>
        </w:rPr>
        <w:t>képviseli</w:t>
      </w:r>
      <w:proofErr w:type="gramEnd"/>
      <w:r w:rsidRPr="00EE0AB4">
        <w:rPr>
          <w:sz w:val="22"/>
          <w:szCs w:val="22"/>
        </w:rPr>
        <w:t xml:space="preserve">: </w:t>
      </w:r>
      <w:r w:rsidRPr="00EE0AB4">
        <w:rPr>
          <w:sz w:val="22"/>
          <w:szCs w:val="22"/>
        </w:rPr>
        <w:tab/>
      </w:r>
      <w:r w:rsidRPr="00EE0AB4">
        <w:rPr>
          <w:sz w:val="22"/>
          <w:szCs w:val="22"/>
        </w:rPr>
        <w:tab/>
      </w:r>
      <w:r w:rsidRPr="00EE0AB4">
        <w:rPr>
          <w:sz w:val="22"/>
          <w:szCs w:val="22"/>
        </w:rPr>
        <w:tab/>
      </w:r>
    </w:p>
    <w:p w:rsidR="000F3DE8" w:rsidRPr="00EE0AB4" w:rsidRDefault="00542815" w:rsidP="00BB721D">
      <w:pPr>
        <w:pStyle w:val="Szvegtrzs"/>
        <w:rPr>
          <w:sz w:val="22"/>
          <w:szCs w:val="22"/>
        </w:rPr>
      </w:pPr>
      <w:r w:rsidRPr="00EE0AB4">
        <w:rPr>
          <w:sz w:val="22"/>
          <w:szCs w:val="22"/>
        </w:rPr>
        <w:t xml:space="preserve">(a továbbiakban: </w:t>
      </w:r>
      <w:r w:rsidRPr="00EE0AB4">
        <w:rPr>
          <w:b/>
          <w:sz w:val="22"/>
          <w:szCs w:val="22"/>
        </w:rPr>
        <w:t>Engedélyes</w:t>
      </w:r>
      <w:r w:rsidRPr="00EE0AB4">
        <w:rPr>
          <w:sz w:val="22"/>
          <w:szCs w:val="22"/>
        </w:rPr>
        <w:t>),</w:t>
      </w:r>
      <w:r w:rsidR="0083558F" w:rsidRPr="00EE0AB4">
        <w:rPr>
          <w:sz w:val="22"/>
          <w:szCs w:val="22"/>
        </w:rPr>
        <w:t xml:space="preserve"> </w:t>
      </w:r>
    </w:p>
    <w:p w:rsidR="00D036E8" w:rsidRPr="00EE0AB4" w:rsidRDefault="00D036E8" w:rsidP="00BB721D">
      <w:pPr>
        <w:pStyle w:val="Szvegtrzs"/>
        <w:rPr>
          <w:sz w:val="22"/>
          <w:szCs w:val="22"/>
        </w:rPr>
      </w:pPr>
    </w:p>
    <w:p w:rsidR="00664634" w:rsidRPr="00EE0AB4" w:rsidRDefault="00542815" w:rsidP="00BB721D">
      <w:pPr>
        <w:pStyle w:val="Szvegtrzs"/>
        <w:rPr>
          <w:sz w:val="22"/>
          <w:szCs w:val="22"/>
        </w:rPr>
      </w:pPr>
      <w:proofErr w:type="gramStart"/>
      <w:r w:rsidRPr="00EE0AB4">
        <w:rPr>
          <w:sz w:val="22"/>
          <w:szCs w:val="22"/>
        </w:rPr>
        <w:t>a</w:t>
      </w:r>
      <w:proofErr w:type="gramEnd"/>
      <w:r w:rsidRPr="00EE0AB4">
        <w:rPr>
          <w:sz w:val="22"/>
          <w:szCs w:val="22"/>
        </w:rPr>
        <w:t xml:space="preserve"> továbbiakban együttesen: </w:t>
      </w:r>
      <w:r w:rsidRPr="00EE0AB4">
        <w:rPr>
          <w:b/>
          <w:sz w:val="22"/>
          <w:szCs w:val="22"/>
        </w:rPr>
        <w:t>Szerződő</w:t>
      </w:r>
      <w:r w:rsidRPr="00EE0AB4">
        <w:rPr>
          <w:sz w:val="22"/>
          <w:szCs w:val="22"/>
        </w:rPr>
        <w:t xml:space="preserve"> </w:t>
      </w:r>
      <w:r w:rsidRPr="00EE0AB4">
        <w:rPr>
          <w:b/>
          <w:sz w:val="22"/>
          <w:szCs w:val="22"/>
        </w:rPr>
        <w:t>Felek</w:t>
      </w:r>
      <w:r w:rsidRPr="00EE0AB4">
        <w:rPr>
          <w:sz w:val="22"/>
          <w:szCs w:val="22"/>
        </w:rPr>
        <w:t xml:space="preserve"> között a mai napon, az alábbi feltételekkel.</w:t>
      </w:r>
    </w:p>
    <w:p w:rsidR="007A736A" w:rsidRPr="00EE0AB4" w:rsidRDefault="007A736A" w:rsidP="00BB721D">
      <w:pPr>
        <w:pStyle w:val="Szvegtrzs"/>
        <w:rPr>
          <w:sz w:val="22"/>
          <w:szCs w:val="22"/>
        </w:rPr>
      </w:pPr>
    </w:p>
    <w:p w:rsidR="00664634" w:rsidRPr="00EE0AB4" w:rsidRDefault="007A736A" w:rsidP="00EA2D27">
      <w:pPr>
        <w:pStyle w:val="Szvegtrzs"/>
        <w:jc w:val="center"/>
        <w:rPr>
          <w:sz w:val="22"/>
          <w:szCs w:val="22"/>
        </w:rPr>
      </w:pPr>
      <w:r w:rsidRPr="00EE0AB4">
        <w:rPr>
          <w:sz w:val="22"/>
          <w:szCs w:val="22"/>
        </w:rPr>
        <w:t>Előzmény</w:t>
      </w:r>
    </w:p>
    <w:p w:rsidR="007A736A" w:rsidRPr="00EE0AB4" w:rsidRDefault="007A736A" w:rsidP="00EA2D27">
      <w:pPr>
        <w:pStyle w:val="Szvegtrzs"/>
        <w:jc w:val="center"/>
        <w:rPr>
          <w:sz w:val="22"/>
          <w:szCs w:val="22"/>
        </w:rPr>
      </w:pPr>
    </w:p>
    <w:p w:rsidR="00664634" w:rsidRPr="00EE0AB4" w:rsidRDefault="00664634" w:rsidP="00BB721D">
      <w:pPr>
        <w:pStyle w:val="Szvegtrzs"/>
        <w:rPr>
          <w:sz w:val="22"/>
          <w:szCs w:val="22"/>
        </w:rPr>
      </w:pPr>
      <w:r w:rsidRPr="00EE0AB4">
        <w:rPr>
          <w:sz w:val="22"/>
          <w:szCs w:val="22"/>
        </w:rPr>
        <w:t xml:space="preserve">Szerződő Felek rögzítik, hogy az egyes központi hivatalok és költségvetési szervi formában működő minisztériumi háttérintézmények </w:t>
      </w:r>
      <w:r w:rsidR="005673E4" w:rsidRPr="005673E4">
        <w:rPr>
          <w:sz w:val="22"/>
          <w:szCs w:val="22"/>
        </w:rPr>
        <w:t>felülvizsgálatával</w:t>
      </w:r>
      <w:r w:rsidRPr="00EE0AB4">
        <w:rPr>
          <w:sz w:val="22"/>
          <w:szCs w:val="22"/>
        </w:rPr>
        <w:t xml:space="preserve"> összefüggő jogutódlási kérdésekről szóló 378/2016.(XII.02.) Korm. rendelet 41. § (1) bekezdés szerint a </w:t>
      </w:r>
      <w:r w:rsidRPr="00EE0AB4">
        <w:rPr>
          <w:sz w:val="22"/>
          <w:szCs w:val="22"/>
          <w:u w:val="single"/>
        </w:rPr>
        <w:t>Közlekedésfejlesztési Koordinációs Központ</w:t>
      </w:r>
      <w:r w:rsidRPr="00EE0AB4">
        <w:rPr>
          <w:sz w:val="22"/>
          <w:szCs w:val="22"/>
        </w:rPr>
        <w:t xml:space="preserve"> (a továbbiakban: KKK) 2016. december 31. napjával </w:t>
      </w:r>
      <w:r w:rsidRPr="00EE0AB4">
        <w:rPr>
          <w:sz w:val="22"/>
          <w:szCs w:val="22"/>
          <w:u w:val="single"/>
        </w:rPr>
        <w:t>megszűnt</w:t>
      </w:r>
      <w:r w:rsidRPr="00EE0AB4">
        <w:rPr>
          <w:sz w:val="22"/>
          <w:szCs w:val="22"/>
        </w:rPr>
        <w:t xml:space="preserve"> és a közúti közlekedésről szóló 1988. évi I. törvény (a továbbiakban Kkt.) 32. § (6) bekezdés, valamint a 46/K § (1) és (3) bekezdések alapján ellátott országos közúti vagyonkezelői feladatok, valamint az ahhoz kapcsolódó jogviszonyok tekintetében a közfeladat átvevője 2017. január hó 1. napjától a Magyar Közút és ezzel összefüggésben megilletik a KKK magánjogi jogai és kötelezettségei. </w:t>
      </w:r>
    </w:p>
    <w:p w:rsidR="00F10C7E" w:rsidRPr="00EE0AB4" w:rsidRDefault="00F10C7E" w:rsidP="00BB721D">
      <w:pPr>
        <w:pStyle w:val="Szvegtrzs"/>
        <w:rPr>
          <w:sz w:val="22"/>
          <w:szCs w:val="22"/>
        </w:rPr>
      </w:pPr>
    </w:p>
    <w:p w:rsidR="00664634" w:rsidRPr="00EE0AB4" w:rsidRDefault="00664634" w:rsidP="00BB721D">
      <w:pPr>
        <w:pStyle w:val="Szvegtrzs"/>
        <w:rPr>
          <w:sz w:val="22"/>
          <w:szCs w:val="22"/>
        </w:rPr>
      </w:pPr>
      <w:r w:rsidRPr="00EE0AB4">
        <w:rPr>
          <w:sz w:val="22"/>
          <w:szCs w:val="22"/>
        </w:rPr>
        <w:t xml:space="preserve">Fentiekre tekintettel </w:t>
      </w:r>
      <w:r w:rsidR="00F10C7E" w:rsidRPr="00EE0AB4">
        <w:rPr>
          <w:sz w:val="22"/>
          <w:szCs w:val="22"/>
        </w:rPr>
        <w:t>–</w:t>
      </w:r>
      <w:r w:rsidRPr="00EE0AB4">
        <w:rPr>
          <w:sz w:val="22"/>
          <w:szCs w:val="22"/>
        </w:rPr>
        <w:t xml:space="preserve"> az ingatlan</w:t>
      </w:r>
      <w:r w:rsidR="00F10C7E" w:rsidRPr="00EE0AB4">
        <w:rPr>
          <w:sz w:val="22"/>
          <w:szCs w:val="22"/>
        </w:rPr>
        <w:t>-</w:t>
      </w:r>
      <w:r w:rsidRPr="00EE0AB4">
        <w:rPr>
          <w:sz w:val="22"/>
          <w:szCs w:val="22"/>
        </w:rPr>
        <w:t>nyilvántartási bejegyzéstől függetlenül – jelen megállapodást vagyonkezelőként a Magyar Közút jogosult eljárni.</w:t>
      </w:r>
    </w:p>
    <w:p w:rsidR="007A736A" w:rsidRPr="00EE0AB4" w:rsidRDefault="007A736A" w:rsidP="00BB721D">
      <w:pPr>
        <w:pStyle w:val="Szvegtrzs"/>
        <w:rPr>
          <w:sz w:val="22"/>
          <w:szCs w:val="22"/>
        </w:rPr>
      </w:pPr>
    </w:p>
    <w:p w:rsidR="007A736A" w:rsidRPr="00EE0AB4" w:rsidRDefault="007A736A" w:rsidP="00EA2D27">
      <w:pPr>
        <w:pStyle w:val="Szvegtrzs"/>
        <w:jc w:val="center"/>
        <w:rPr>
          <w:sz w:val="22"/>
          <w:szCs w:val="22"/>
        </w:rPr>
      </w:pPr>
      <w:r w:rsidRPr="00EE0AB4">
        <w:rPr>
          <w:sz w:val="22"/>
          <w:szCs w:val="22"/>
        </w:rPr>
        <w:t>Rendelkezések</w:t>
      </w:r>
    </w:p>
    <w:p w:rsidR="00542815" w:rsidRPr="00EE0AB4" w:rsidRDefault="00542815" w:rsidP="00BB721D">
      <w:pPr>
        <w:jc w:val="both"/>
        <w:rPr>
          <w:sz w:val="22"/>
          <w:szCs w:val="22"/>
        </w:rPr>
      </w:pPr>
    </w:p>
    <w:p w:rsidR="004B4368" w:rsidRPr="00EE0AB4" w:rsidRDefault="00201ACC" w:rsidP="00201ACC">
      <w:pPr>
        <w:numPr>
          <w:ilvl w:val="0"/>
          <w:numId w:val="40"/>
        </w:numPr>
        <w:contextualSpacing/>
        <w:jc w:val="both"/>
        <w:rPr>
          <w:sz w:val="22"/>
          <w:szCs w:val="22"/>
        </w:rPr>
      </w:pPr>
      <w:r w:rsidRPr="00EE0AB4">
        <w:rPr>
          <w:sz w:val="22"/>
          <w:szCs w:val="22"/>
        </w:rPr>
        <w:t>Szerződő Felek kijelentik, hogy az Ingatlan igénybevételére vonatkozó</w:t>
      </w:r>
      <w:r w:rsidR="00F10C7E" w:rsidRPr="00EE0AB4">
        <w:rPr>
          <w:sz w:val="22"/>
          <w:szCs w:val="22"/>
        </w:rPr>
        <w:t>an</w:t>
      </w:r>
      <w:r w:rsidRPr="00EE0AB4">
        <w:rPr>
          <w:sz w:val="22"/>
          <w:szCs w:val="22"/>
        </w:rPr>
        <w:t xml:space="preserve"> jelen megállapodás a nemzeti vagyonról szóló 2011. évi CXCVI. törvény (továbbiakban: </w:t>
      </w:r>
      <w:proofErr w:type="spellStart"/>
      <w:r w:rsidRPr="00EE0AB4">
        <w:rPr>
          <w:sz w:val="22"/>
          <w:szCs w:val="22"/>
        </w:rPr>
        <w:t>Nvt</w:t>
      </w:r>
      <w:proofErr w:type="spellEnd"/>
      <w:r w:rsidRPr="00EE0AB4">
        <w:rPr>
          <w:sz w:val="22"/>
          <w:szCs w:val="22"/>
        </w:rPr>
        <w:t xml:space="preserve">.) hasznosításra vonatkozó rendelkezéseire figyelemmel kerül megkötésre és a Magyar Közút az </w:t>
      </w:r>
      <w:proofErr w:type="spellStart"/>
      <w:r w:rsidRPr="00EE0AB4">
        <w:rPr>
          <w:sz w:val="22"/>
          <w:szCs w:val="22"/>
        </w:rPr>
        <w:t>Nvt</w:t>
      </w:r>
      <w:proofErr w:type="spellEnd"/>
      <w:r w:rsidRPr="00EE0AB4">
        <w:rPr>
          <w:sz w:val="22"/>
          <w:szCs w:val="22"/>
        </w:rPr>
        <w:t>. 11. § (8) bekezdésében foglaltakra tekintettel jelen megállapodás megkötésére jogosult.</w:t>
      </w:r>
      <w:r w:rsidR="00C56C80" w:rsidRPr="00EE0AB4">
        <w:rPr>
          <w:sz w:val="22"/>
          <w:szCs w:val="22"/>
        </w:rPr>
        <w:t xml:space="preserve"> Az Önkormányzat</w:t>
      </w:r>
      <w:r w:rsidR="00AA1DF3" w:rsidRPr="00EE0AB4">
        <w:rPr>
          <w:sz w:val="22"/>
          <w:szCs w:val="22"/>
        </w:rPr>
        <w:t>, illetve képviselője</w:t>
      </w:r>
      <w:r w:rsidR="00C56C80" w:rsidRPr="00EE0AB4">
        <w:rPr>
          <w:sz w:val="22"/>
          <w:szCs w:val="22"/>
        </w:rPr>
        <w:t xml:space="preserve"> jelen megállapodás aláírásával büntetőjogi felelőssége tudatában kijelenti, hogy vele szemben nem állnak fenn az állami vagyonról szóló 2007. évi CVI. törvény 25. § (1) bekezdésében foglalt kizáró okok.</w:t>
      </w:r>
    </w:p>
    <w:p w:rsidR="004B4368" w:rsidRPr="00EE0AB4" w:rsidRDefault="004B4368" w:rsidP="00BB721D">
      <w:pPr>
        <w:pStyle w:val="Listaszerbekezds"/>
        <w:ind w:left="426" w:hanging="426"/>
        <w:rPr>
          <w:rFonts w:ascii="Times New Roman" w:hAnsi="Times New Roman"/>
        </w:rPr>
      </w:pPr>
    </w:p>
    <w:p w:rsidR="004B4368" w:rsidRPr="00EE0AB4" w:rsidRDefault="004B4368" w:rsidP="00BB721D">
      <w:pPr>
        <w:pStyle w:val="Listaszerbekezds"/>
        <w:numPr>
          <w:ilvl w:val="0"/>
          <w:numId w:val="40"/>
        </w:numPr>
        <w:ind w:left="426" w:hanging="426"/>
        <w:rPr>
          <w:rFonts w:ascii="Times New Roman" w:hAnsi="Times New Roman"/>
        </w:rPr>
      </w:pPr>
      <w:r w:rsidRPr="00EE0AB4">
        <w:rPr>
          <w:rFonts w:ascii="Times New Roman" w:hAnsi="Times New Roman"/>
        </w:rPr>
        <w:t>A Felek a szerződés megkötése vonatkozásában</w:t>
      </w:r>
      <w:r w:rsidR="00BB721D" w:rsidRPr="00EE0AB4">
        <w:rPr>
          <w:rFonts w:ascii="Times New Roman" w:hAnsi="Times New Roman"/>
        </w:rPr>
        <w:t xml:space="preserve"> </w:t>
      </w:r>
      <w:r w:rsidRPr="00EE0AB4">
        <w:rPr>
          <w:rFonts w:ascii="Times New Roman" w:hAnsi="Times New Roman"/>
        </w:rPr>
        <w:t xml:space="preserve">az </w:t>
      </w:r>
      <w:proofErr w:type="spellStart"/>
      <w:r w:rsidRPr="00EE0AB4">
        <w:rPr>
          <w:rFonts w:ascii="Times New Roman" w:hAnsi="Times New Roman"/>
        </w:rPr>
        <w:t>Nvt</w:t>
      </w:r>
      <w:proofErr w:type="spellEnd"/>
      <w:r w:rsidRPr="00EE0AB4">
        <w:rPr>
          <w:rFonts w:ascii="Times New Roman" w:hAnsi="Times New Roman"/>
        </w:rPr>
        <w:t>. 11. § (17) bekezdés a) pontjára, valamint az állami vagyonról szóló 2007. évi CVI. törvény (a továbbiakban:</w:t>
      </w:r>
      <w:r w:rsidR="00A31FDC" w:rsidRPr="00EE0AB4">
        <w:rPr>
          <w:rFonts w:ascii="Times New Roman" w:hAnsi="Times New Roman"/>
        </w:rPr>
        <w:t xml:space="preserve"> </w:t>
      </w:r>
      <w:proofErr w:type="spellStart"/>
      <w:r w:rsidRPr="00EE0AB4">
        <w:rPr>
          <w:rFonts w:ascii="Times New Roman" w:hAnsi="Times New Roman"/>
        </w:rPr>
        <w:t>Vtv</w:t>
      </w:r>
      <w:proofErr w:type="spellEnd"/>
      <w:r w:rsidRPr="00EE0AB4">
        <w:rPr>
          <w:rFonts w:ascii="Times New Roman" w:hAnsi="Times New Roman"/>
        </w:rPr>
        <w:t xml:space="preserve">.) 24. § (2) bekezdés a) pontjára </w:t>
      </w:r>
      <w:r w:rsidR="00BB721D" w:rsidRPr="00EE0AB4">
        <w:rPr>
          <w:rFonts w:ascii="Times New Roman" w:hAnsi="Times New Roman"/>
        </w:rPr>
        <w:t xml:space="preserve">hivatkozással élnek a </w:t>
      </w:r>
      <w:r w:rsidRPr="00EE0AB4">
        <w:rPr>
          <w:rFonts w:ascii="Times New Roman" w:hAnsi="Times New Roman"/>
        </w:rPr>
        <w:t>versenyeztetés mellőzésével.</w:t>
      </w:r>
    </w:p>
    <w:p w:rsidR="00542815" w:rsidRPr="00EE0AB4" w:rsidRDefault="00542815" w:rsidP="00BB721D">
      <w:pPr>
        <w:pStyle w:val="NormlWeb"/>
        <w:spacing w:before="0" w:beforeAutospacing="0" w:after="0" w:afterAutospacing="0"/>
        <w:ind w:left="426"/>
        <w:jc w:val="both"/>
        <w:rPr>
          <w:sz w:val="22"/>
          <w:szCs w:val="22"/>
        </w:rPr>
      </w:pPr>
    </w:p>
    <w:p w:rsidR="00542815" w:rsidRPr="00EE0AB4" w:rsidRDefault="00542815" w:rsidP="00BB721D">
      <w:pPr>
        <w:pStyle w:val="NormlWeb"/>
        <w:numPr>
          <w:ilvl w:val="0"/>
          <w:numId w:val="40"/>
        </w:numPr>
        <w:spacing w:before="0" w:beforeAutospacing="0" w:after="0" w:afterAutospacing="0"/>
        <w:ind w:left="426" w:hanging="426"/>
        <w:jc w:val="both"/>
        <w:rPr>
          <w:sz w:val="22"/>
          <w:szCs w:val="22"/>
        </w:rPr>
      </w:pPr>
      <w:r w:rsidRPr="00EE0AB4">
        <w:rPr>
          <w:sz w:val="22"/>
          <w:szCs w:val="22"/>
        </w:rPr>
        <w:t xml:space="preserve">A Magyar Állam </w:t>
      </w:r>
      <w:r w:rsidR="005005D9" w:rsidRPr="00EE0AB4">
        <w:rPr>
          <w:sz w:val="22"/>
          <w:szCs w:val="22"/>
        </w:rPr>
        <w:t>1/</w:t>
      </w:r>
      <w:proofErr w:type="spellStart"/>
      <w:r w:rsidR="005005D9" w:rsidRPr="00EE0AB4">
        <w:rPr>
          <w:sz w:val="22"/>
          <w:szCs w:val="22"/>
        </w:rPr>
        <w:t>1</w:t>
      </w:r>
      <w:proofErr w:type="spellEnd"/>
      <w:r w:rsidR="005005D9" w:rsidRPr="00EE0AB4">
        <w:rPr>
          <w:sz w:val="22"/>
          <w:szCs w:val="22"/>
        </w:rPr>
        <w:t xml:space="preserve"> </w:t>
      </w:r>
      <w:r w:rsidRPr="00EE0AB4">
        <w:rPr>
          <w:sz w:val="22"/>
          <w:szCs w:val="22"/>
        </w:rPr>
        <w:t xml:space="preserve">hányadú tulajdonában és a </w:t>
      </w:r>
      <w:r w:rsidR="008D3614" w:rsidRPr="00EE0AB4">
        <w:rPr>
          <w:sz w:val="22"/>
          <w:szCs w:val="22"/>
        </w:rPr>
        <w:t xml:space="preserve">Magyar Közút </w:t>
      </w:r>
      <w:r w:rsidR="005005D9" w:rsidRPr="00EE0AB4">
        <w:rPr>
          <w:sz w:val="22"/>
          <w:szCs w:val="22"/>
        </w:rPr>
        <w:t>1/</w:t>
      </w:r>
      <w:proofErr w:type="spellStart"/>
      <w:r w:rsidR="005005D9" w:rsidRPr="00EE0AB4">
        <w:rPr>
          <w:sz w:val="22"/>
          <w:szCs w:val="22"/>
        </w:rPr>
        <w:t>1</w:t>
      </w:r>
      <w:proofErr w:type="spellEnd"/>
      <w:r w:rsidR="005005D9" w:rsidRPr="00EE0AB4">
        <w:rPr>
          <w:sz w:val="22"/>
          <w:szCs w:val="22"/>
        </w:rPr>
        <w:t xml:space="preserve"> </w:t>
      </w:r>
      <w:r w:rsidRPr="00EE0AB4">
        <w:rPr>
          <w:sz w:val="22"/>
          <w:szCs w:val="22"/>
        </w:rPr>
        <w:t xml:space="preserve">hányadú vagyonkezelésében </w:t>
      </w:r>
      <w:proofErr w:type="gramStart"/>
      <w:r w:rsidRPr="00EE0AB4">
        <w:rPr>
          <w:sz w:val="22"/>
          <w:szCs w:val="22"/>
        </w:rPr>
        <w:t>áll(</w:t>
      </w:r>
      <w:proofErr w:type="spellStart"/>
      <w:proofErr w:type="gramEnd"/>
      <w:r w:rsidRPr="00EE0AB4">
        <w:rPr>
          <w:sz w:val="22"/>
          <w:szCs w:val="22"/>
        </w:rPr>
        <w:t>nak</w:t>
      </w:r>
      <w:proofErr w:type="spellEnd"/>
      <w:r w:rsidRPr="00EE0AB4">
        <w:rPr>
          <w:sz w:val="22"/>
          <w:szCs w:val="22"/>
        </w:rPr>
        <w:t>) az alábbi ingatlan(ok) (a továbbiakban: Ingatlan):</w:t>
      </w:r>
    </w:p>
    <w:p w:rsidR="00137ECB" w:rsidRPr="00EE0AB4" w:rsidRDefault="00137ECB" w:rsidP="00BB721D">
      <w:pPr>
        <w:pStyle w:val="NormlWeb"/>
        <w:spacing w:before="0" w:beforeAutospacing="0" w:after="0" w:afterAutospacing="0"/>
        <w:ind w:left="426"/>
        <w:jc w:val="both"/>
        <w:rPr>
          <w:sz w:val="22"/>
          <w:szCs w:val="22"/>
        </w:rPr>
      </w:pPr>
    </w:p>
    <w:tbl>
      <w:tblPr>
        <w:tblW w:w="7440" w:type="dxa"/>
        <w:jc w:val="center"/>
        <w:tblCellMar>
          <w:left w:w="70" w:type="dxa"/>
          <w:right w:w="70" w:type="dxa"/>
        </w:tblCellMar>
        <w:tblLook w:val="04A0" w:firstRow="1" w:lastRow="0" w:firstColumn="1" w:lastColumn="0" w:noHBand="0" w:noVBand="1"/>
      </w:tblPr>
      <w:tblGrid>
        <w:gridCol w:w="1200"/>
        <w:gridCol w:w="1440"/>
        <w:gridCol w:w="2020"/>
        <w:gridCol w:w="2780"/>
      </w:tblGrid>
      <w:tr w:rsidR="00137ECB" w:rsidRPr="00247B3E" w:rsidTr="000F3DE8">
        <w:trPr>
          <w:trHeight w:val="645"/>
          <w:jc w:val="center"/>
        </w:trPr>
        <w:tc>
          <w:tcPr>
            <w:tcW w:w="120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137ECB" w:rsidRPr="00EE0AB4" w:rsidRDefault="00137ECB" w:rsidP="00BB721D">
            <w:pPr>
              <w:jc w:val="center"/>
              <w:rPr>
                <w:b/>
                <w:bCs/>
                <w:color w:val="000000"/>
                <w:sz w:val="22"/>
                <w:szCs w:val="22"/>
              </w:rPr>
            </w:pPr>
            <w:r w:rsidRPr="00EE0AB4">
              <w:rPr>
                <w:b/>
                <w:bCs/>
                <w:color w:val="000000"/>
                <w:sz w:val="22"/>
                <w:szCs w:val="22"/>
              </w:rPr>
              <w:t>Település</w:t>
            </w:r>
          </w:p>
        </w:tc>
        <w:tc>
          <w:tcPr>
            <w:tcW w:w="1440" w:type="dxa"/>
            <w:tcBorders>
              <w:top w:val="single" w:sz="4" w:space="0" w:color="auto"/>
              <w:left w:val="nil"/>
              <w:bottom w:val="single" w:sz="4" w:space="0" w:color="auto"/>
              <w:right w:val="single" w:sz="4" w:space="0" w:color="auto"/>
            </w:tcBorders>
            <w:shd w:val="clear" w:color="000000" w:fill="E2EFDA"/>
            <w:noWrap/>
            <w:vAlign w:val="center"/>
            <w:hideMark/>
          </w:tcPr>
          <w:p w:rsidR="00137ECB" w:rsidRPr="00EE0AB4" w:rsidRDefault="00137ECB" w:rsidP="00BB721D">
            <w:pPr>
              <w:jc w:val="center"/>
              <w:rPr>
                <w:b/>
                <w:bCs/>
                <w:color w:val="000000"/>
                <w:sz w:val="22"/>
                <w:szCs w:val="22"/>
              </w:rPr>
            </w:pPr>
            <w:r w:rsidRPr="00EE0AB4">
              <w:rPr>
                <w:b/>
                <w:bCs/>
                <w:color w:val="000000"/>
                <w:sz w:val="22"/>
                <w:szCs w:val="22"/>
              </w:rPr>
              <w:t>Helyrajzi szám</w:t>
            </w:r>
          </w:p>
        </w:tc>
        <w:tc>
          <w:tcPr>
            <w:tcW w:w="2020" w:type="dxa"/>
            <w:tcBorders>
              <w:top w:val="single" w:sz="4" w:space="0" w:color="auto"/>
              <w:left w:val="nil"/>
              <w:bottom w:val="single" w:sz="4" w:space="0" w:color="auto"/>
              <w:right w:val="single" w:sz="4" w:space="0" w:color="auto"/>
            </w:tcBorders>
            <w:shd w:val="clear" w:color="000000" w:fill="E2EFDA"/>
            <w:vAlign w:val="center"/>
            <w:hideMark/>
          </w:tcPr>
          <w:p w:rsidR="00137ECB" w:rsidRPr="00EE0AB4" w:rsidRDefault="00137ECB" w:rsidP="00BB721D">
            <w:pPr>
              <w:jc w:val="center"/>
              <w:rPr>
                <w:b/>
                <w:bCs/>
                <w:color w:val="000000"/>
                <w:sz w:val="22"/>
                <w:szCs w:val="22"/>
              </w:rPr>
            </w:pPr>
            <w:r w:rsidRPr="00EE0AB4">
              <w:rPr>
                <w:b/>
                <w:bCs/>
                <w:color w:val="000000"/>
                <w:sz w:val="22"/>
                <w:szCs w:val="22"/>
              </w:rPr>
              <w:t>Ingatlan alapterülete (m</w:t>
            </w:r>
            <w:r w:rsidRPr="00EE0AB4">
              <w:rPr>
                <w:b/>
                <w:bCs/>
                <w:color w:val="000000"/>
                <w:sz w:val="22"/>
                <w:szCs w:val="22"/>
                <w:vertAlign w:val="superscript"/>
              </w:rPr>
              <w:t>2</w:t>
            </w:r>
            <w:r w:rsidRPr="00EE0AB4">
              <w:rPr>
                <w:b/>
                <w:bCs/>
                <w:color w:val="000000"/>
                <w:sz w:val="22"/>
                <w:szCs w:val="22"/>
              </w:rPr>
              <w:t>)</w:t>
            </w:r>
          </w:p>
        </w:tc>
        <w:tc>
          <w:tcPr>
            <w:tcW w:w="2780" w:type="dxa"/>
            <w:tcBorders>
              <w:top w:val="single" w:sz="4" w:space="0" w:color="auto"/>
              <w:left w:val="nil"/>
              <w:bottom w:val="single" w:sz="4" w:space="0" w:color="auto"/>
              <w:right w:val="single" w:sz="4" w:space="0" w:color="auto"/>
            </w:tcBorders>
            <w:shd w:val="clear" w:color="000000" w:fill="E2EFDA"/>
            <w:vAlign w:val="center"/>
            <w:hideMark/>
          </w:tcPr>
          <w:p w:rsidR="00137ECB" w:rsidRPr="00EE0AB4" w:rsidRDefault="00137ECB" w:rsidP="00BB721D">
            <w:pPr>
              <w:jc w:val="center"/>
              <w:rPr>
                <w:b/>
                <w:bCs/>
                <w:color w:val="000000"/>
                <w:sz w:val="22"/>
                <w:szCs w:val="22"/>
              </w:rPr>
            </w:pPr>
            <w:r w:rsidRPr="00EE0AB4">
              <w:rPr>
                <w:b/>
                <w:bCs/>
                <w:color w:val="000000"/>
                <w:sz w:val="22"/>
                <w:szCs w:val="22"/>
              </w:rPr>
              <w:t>Ingatlan igénybevétel (m</w:t>
            </w:r>
            <w:r w:rsidRPr="00EE0AB4">
              <w:rPr>
                <w:b/>
                <w:bCs/>
                <w:color w:val="000000"/>
                <w:sz w:val="22"/>
                <w:szCs w:val="22"/>
                <w:vertAlign w:val="superscript"/>
              </w:rPr>
              <w:t>2</w:t>
            </w:r>
            <w:r w:rsidRPr="00EE0AB4">
              <w:rPr>
                <w:b/>
                <w:bCs/>
                <w:color w:val="000000"/>
                <w:sz w:val="22"/>
                <w:szCs w:val="22"/>
              </w:rPr>
              <w:t>)</w:t>
            </w:r>
          </w:p>
        </w:tc>
      </w:tr>
      <w:tr w:rsidR="00137ECB" w:rsidRPr="00247B3E" w:rsidTr="000F3DE8">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37ECB" w:rsidRPr="00247B3E" w:rsidRDefault="00137ECB" w:rsidP="00BB721D">
            <w:pPr>
              <w:jc w:val="center"/>
              <w:rPr>
                <w:color w:val="000000"/>
                <w:sz w:val="22"/>
                <w:szCs w:val="22"/>
              </w:rPr>
            </w:pPr>
            <w:r w:rsidRPr="00EE0AB4">
              <w:rPr>
                <w:color w:val="000000"/>
                <w:sz w:val="22"/>
                <w:szCs w:val="22"/>
              </w:rPr>
              <w:lastRenderedPageBreak/>
              <w:t> </w:t>
            </w:r>
          </w:p>
        </w:tc>
        <w:tc>
          <w:tcPr>
            <w:tcW w:w="1440" w:type="dxa"/>
            <w:tcBorders>
              <w:top w:val="nil"/>
              <w:left w:val="nil"/>
              <w:bottom w:val="single" w:sz="4" w:space="0" w:color="auto"/>
              <w:right w:val="single" w:sz="4" w:space="0" w:color="auto"/>
            </w:tcBorders>
            <w:shd w:val="clear" w:color="auto" w:fill="auto"/>
            <w:noWrap/>
            <w:vAlign w:val="bottom"/>
            <w:hideMark/>
          </w:tcPr>
          <w:p w:rsidR="00137ECB" w:rsidRPr="00247B3E" w:rsidRDefault="00137ECB" w:rsidP="00BB721D">
            <w:pPr>
              <w:jc w:val="center"/>
              <w:rPr>
                <w:color w:val="000000"/>
                <w:sz w:val="22"/>
                <w:szCs w:val="22"/>
              </w:rPr>
            </w:pPr>
            <w:r w:rsidRPr="00247B3E">
              <w:rPr>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rsidR="00137ECB" w:rsidRPr="00247B3E" w:rsidRDefault="00137ECB" w:rsidP="00BB721D">
            <w:pPr>
              <w:jc w:val="center"/>
              <w:rPr>
                <w:color w:val="000000"/>
                <w:sz w:val="22"/>
                <w:szCs w:val="22"/>
              </w:rPr>
            </w:pPr>
            <w:r w:rsidRPr="00247B3E">
              <w:rPr>
                <w:color w:val="000000"/>
                <w:sz w:val="22"/>
                <w:szCs w:val="22"/>
              </w:rPr>
              <w:t> </w:t>
            </w:r>
          </w:p>
        </w:tc>
        <w:tc>
          <w:tcPr>
            <w:tcW w:w="2780" w:type="dxa"/>
            <w:tcBorders>
              <w:top w:val="nil"/>
              <w:left w:val="nil"/>
              <w:bottom w:val="single" w:sz="4" w:space="0" w:color="auto"/>
              <w:right w:val="single" w:sz="4" w:space="0" w:color="auto"/>
            </w:tcBorders>
            <w:shd w:val="clear" w:color="auto" w:fill="auto"/>
            <w:noWrap/>
            <w:vAlign w:val="bottom"/>
            <w:hideMark/>
          </w:tcPr>
          <w:p w:rsidR="00137ECB" w:rsidRPr="00247B3E" w:rsidRDefault="00137ECB" w:rsidP="00BB721D">
            <w:pPr>
              <w:jc w:val="center"/>
              <w:rPr>
                <w:color w:val="000000"/>
                <w:sz w:val="22"/>
                <w:szCs w:val="22"/>
              </w:rPr>
            </w:pPr>
            <w:r w:rsidRPr="00247B3E">
              <w:rPr>
                <w:color w:val="000000"/>
                <w:sz w:val="22"/>
                <w:szCs w:val="22"/>
              </w:rPr>
              <w:t> </w:t>
            </w:r>
          </w:p>
        </w:tc>
      </w:tr>
      <w:tr w:rsidR="00137ECB" w:rsidRPr="00247B3E" w:rsidTr="000F3DE8">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137ECB" w:rsidRPr="00247B3E" w:rsidRDefault="00137ECB" w:rsidP="00BB721D">
            <w:pPr>
              <w:jc w:val="center"/>
              <w:rPr>
                <w:color w:val="000000"/>
                <w:sz w:val="22"/>
                <w:szCs w:val="22"/>
              </w:rPr>
            </w:pPr>
            <w:r w:rsidRPr="00EE0AB4">
              <w:rPr>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137ECB" w:rsidRPr="00247B3E" w:rsidRDefault="00137ECB" w:rsidP="00BB721D">
            <w:pPr>
              <w:jc w:val="center"/>
              <w:rPr>
                <w:color w:val="000000"/>
                <w:sz w:val="22"/>
                <w:szCs w:val="22"/>
              </w:rPr>
            </w:pPr>
            <w:r w:rsidRPr="00247B3E">
              <w:rPr>
                <w:color w:val="000000"/>
                <w:sz w:val="22"/>
                <w:szCs w:val="22"/>
              </w:rPr>
              <w:t> </w:t>
            </w:r>
          </w:p>
        </w:tc>
        <w:tc>
          <w:tcPr>
            <w:tcW w:w="2020" w:type="dxa"/>
            <w:tcBorders>
              <w:top w:val="nil"/>
              <w:left w:val="nil"/>
              <w:bottom w:val="single" w:sz="4" w:space="0" w:color="auto"/>
              <w:right w:val="single" w:sz="4" w:space="0" w:color="auto"/>
            </w:tcBorders>
            <w:shd w:val="clear" w:color="auto" w:fill="auto"/>
            <w:noWrap/>
            <w:vAlign w:val="bottom"/>
            <w:hideMark/>
          </w:tcPr>
          <w:p w:rsidR="00137ECB" w:rsidRPr="00247B3E" w:rsidRDefault="00137ECB" w:rsidP="00BB721D">
            <w:pPr>
              <w:jc w:val="center"/>
              <w:rPr>
                <w:color w:val="000000"/>
                <w:sz w:val="22"/>
                <w:szCs w:val="22"/>
              </w:rPr>
            </w:pPr>
            <w:r w:rsidRPr="00247B3E">
              <w:rPr>
                <w:color w:val="000000"/>
                <w:sz w:val="22"/>
                <w:szCs w:val="22"/>
              </w:rPr>
              <w:t> </w:t>
            </w:r>
          </w:p>
        </w:tc>
        <w:tc>
          <w:tcPr>
            <w:tcW w:w="2780" w:type="dxa"/>
            <w:tcBorders>
              <w:top w:val="nil"/>
              <w:left w:val="nil"/>
              <w:bottom w:val="single" w:sz="4" w:space="0" w:color="auto"/>
              <w:right w:val="single" w:sz="4" w:space="0" w:color="auto"/>
            </w:tcBorders>
            <w:shd w:val="clear" w:color="auto" w:fill="auto"/>
            <w:noWrap/>
            <w:vAlign w:val="bottom"/>
            <w:hideMark/>
          </w:tcPr>
          <w:p w:rsidR="00137ECB" w:rsidRPr="00247B3E" w:rsidRDefault="00137ECB" w:rsidP="00BB721D">
            <w:pPr>
              <w:jc w:val="center"/>
              <w:rPr>
                <w:color w:val="000000"/>
                <w:sz w:val="22"/>
                <w:szCs w:val="22"/>
              </w:rPr>
            </w:pPr>
            <w:r w:rsidRPr="00247B3E">
              <w:rPr>
                <w:color w:val="000000"/>
                <w:sz w:val="22"/>
                <w:szCs w:val="22"/>
              </w:rPr>
              <w:t> </w:t>
            </w:r>
          </w:p>
        </w:tc>
      </w:tr>
    </w:tbl>
    <w:p w:rsidR="006D50DB" w:rsidRPr="00EE0AB4" w:rsidRDefault="006D50DB" w:rsidP="00BB721D">
      <w:pPr>
        <w:jc w:val="center"/>
        <w:rPr>
          <w:sz w:val="22"/>
          <w:szCs w:val="22"/>
        </w:rPr>
      </w:pPr>
    </w:p>
    <w:p w:rsidR="00542815" w:rsidRPr="00247B3E" w:rsidRDefault="00542815" w:rsidP="00BB721D">
      <w:pPr>
        <w:pStyle w:val="Listaszerbekezds"/>
        <w:numPr>
          <w:ilvl w:val="0"/>
          <w:numId w:val="40"/>
        </w:numPr>
        <w:ind w:left="426" w:hanging="426"/>
        <w:rPr>
          <w:rFonts w:ascii="Times New Roman" w:hAnsi="Times New Roman"/>
        </w:rPr>
      </w:pPr>
      <w:r w:rsidRPr="00247B3E">
        <w:rPr>
          <w:rFonts w:ascii="Times New Roman" w:hAnsi="Times New Roman"/>
        </w:rPr>
        <w:t xml:space="preserve">A Szerződő Felek rögzítik, hogy az Engedélyes </w:t>
      </w:r>
      <w:proofErr w:type="gramStart"/>
      <w:r w:rsidRPr="00247B3E">
        <w:rPr>
          <w:rFonts w:ascii="Times New Roman" w:hAnsi="Times New Roman"/>
        </w:rPr>
        <w:t>a …</w:t>
      </w:r>
      <w:proofErr w:type="gramEnd"/>
      <w:r w:rsidRPr="00247B3E">
        <w:rPr>
          <w:rFonts w:ascii="Times New Roman" w:hAnsi="Times New Roman"/>
        </w:rPr>
        <w:t xml:space="preserve">………. tervező által elkészített </w:t>
      </w:r>
      <w:r w:rsidRPr="00247B3E">
        <w:rPr>
          <w:rFonts w:ascii="Times New Roman" w:hAnsi="Times New Roman"/>
          <w:i/>
        </w:rPr>
        <w:t xml:space="preserve">………. </w:t>
      </w:r>
      <w:r w:rsidRPr="00247B3E">
        <w:rPr>
          <w:rFonts w:ascii="Times New Roman" w:hAnsi="Times New Roman"/>
        </w:rPr>
        <w:t xml:space="preserve">megnevezésű, …….. számú, …… keltezésű tervdokumentáció alapján …….. </w:t>
      </w:r>
      <w:r w:rsidR="00664634" w:rsidRPr="00247B3E">
        <w:rPr>
          <w:rFonts w:ascii="Times New Roman" w:hAnsi="Times New Roman"/>
        </w:rPr>
        <w:t>………………</w:t>
      </w:r>
      <w:r w:rsidRPr="00247B3E">
        <w:rPr>
          <w:rFonts w:ascii="Times New Roman" w:hAnsi="Times New Roman"/>
        </w:rPr>
        <w:t>valósít meg</w:t>
      </w:r>
      <w:r w:rsidR="00664634" w:rsidRPr="00247B3E">
        <w:rPr>
          <w:rFonts w:ascii="Times New Roman" w:hAnsi="Times New Roman"/>
        </w:rPr>
        <w:t xml:space="preserve">. </w:t>
      </w:r>
      <w:r w:rsidRPr="00247B3E">
        <w:rPr>
          <w:rFonts w:ascii="Times New Roman" w:hAnsi="Times New Roman"/>
        </w:rPr>
        <w:t xml:space="preserve"> </w:t>
      </w:r>
    </w:p>
    <w:p w:rsidR="00664634" w:rsidRPr="00247B3E" w:rsidRDefault="00664634" w:rsidP="00EA2D27">
      <w:pPr>
        <w:pStyle w:val="Listaszerbekezds"/>
        <w:ind w:left="426"/>
        <w:rPr>
          <w:rFonts w:ascii="Times New Roman" w:hAnsi="Times New Roman"/>
        </w:rPr>
      </w:pPr>
      <w:r w:rsidRPr="00247B3E">
        <w:rPr>
          <w:rFonts w:ascii="Times New Roman" w:hAnsi="Times New Roman"/>
        </w:rPr>
        <w:t xml:space="preserve">Szerződő Felek rögzítik, hogy jelen megállapodás tárgyát </w:t>
      </w:r>
      <w:r w:rsidR="001A3E7C" w:rsidRPr="00247B3E">
        <w:rPr>
          <w:rFonts w:ascii="Times New Roman" w:hAnsi="Times New Roman"/>
        </w:rPr>
        <w:t xml:space="preserve">a </w:t>
      </w:r>
      <w:proofErr w:type="spellStart"/>
      <w:r w:rsidRPr="00247B3E">
        <w:rPr>
          <w:rFonts w:ascii="Times New Roman" w:hAnsi="Times New Roman"/>
        </w:rPr>
        <w:t>vízilétesítménynek</w:t>
      </w:r>
      <w:proofErr w:type="spellEnd"/>
      <w:r w:rsidRPr="00247B3E">
        <w:rPr>
          <w:rFonts w:ascii="Times New Roman" w:hAnsi="Times New Roman"/>
        </w:rPr>
        <w:t xml:space="preserve"> a Hasznosított ingatlanrész igénybevételével megvalósuló része képezi. (a továbbiakban: </w:t>
      </w:r>
      <w:proofErr w:type="spellStart"/>
      <w:r w:rsidRPr="00247B3E">
        <w:rPr>
          <w:rFonts w:ascii="Times New Roman" w:hAnsi="Times New Roman"/>
        </w:rPr>
        <w:t>Vízilétesítmény</w:t>
      </w:r>
      <w:proofErr w:type="spellEnd"/>
      <w:r w:rsidRPr="00247B3E">
        <w:rPr>
          <w:rFonts w:ascii="Times New Roman" w:hAnsi="Times New Roman"/>
        </w:rPr>
        <w:t>).</w:t>
      </w:r>
    </w:p>
    <w:p w:rsidR="00542815" w:rsidRPr="00247B3E" w:rsidRDefault="00542815" w:rsidP="00BB721D">
      <w:pPr>
        <w:pStyle w:val="Listaszerbekezds"/>
        <w:ind w:left="0"/>
        <w:rPr>
          <w:rFonts w:ascii="Times New Roman" w:hAnsi="Times New Roman"/>
        </w:rPr>
      </w:pPr>
    </w:p>
    <w:p w:rsidR="004B4368" w:rsidRPr="00247B3E" w:rsidRDefault="00542815" w:rsidP="00BB721D">
      <w:pPr>
        <w:pStyle w:val="Listaszerbekezds"/>
        <w:numPr>
          <w:ilvl w:val="0"/>
          <w:numId w:val="40"/>
        </w:numPr>
        <w:ind w:left="426" w:hanging="426"/>
        <w:rPr>
          <w:rFonts w:ascii="Times New Roman" w:hAnsi="Times New Roman"/>
        </w:rPr>
      </w:pPr>
      <w:r w:rsidRPr="00247B3E">
        <w:rPr>
          <w:rFonts w:ascii="Times New Roman" w:hAnsi="Times New Roman"/>
        </w:rPr>
        <w:t xml:space="preserve">A </w:t>
      </w:r>
      <w:proofErr w:type="spellStart"/>
      <w:r w:rsidRPr="00247B3E">
        <w:rPr>
          <w:rFonts w:ascii="Times New Roman" w:hAnsi="Times New Roman"/>
        </w:rPr>
        <w:t>Vízilétesítmény</w:t>
      </w:r>
      <w:proofErr w:type="spellEnd"/>
      <w:r w:rsidRPr="00247B3E">
        <w:rPr>
          <w:rFonts w:ascii="Times New Roman" w:hAnsi="Times New Roman"/>
        </w:rPr>
        <w:t xml:space="preserve"> és biztonsági övezete </w:t>
      </w:r>
      <w:proofErr w:type="gramStart"/>
      <w:r w:rsidRPr="00247B3E">
        <w:rPr>
          <w:rFonts w:ascii="Times New Roman" w:hAnsi="Times New Roman"/>
        </w:rPr>
        <w:t>mindösszesen …</w:t>
      </w:r>
      <w:proofErr w:type="gramEnd"/>
      <w:r w:rsidRPr="00247B3E">
        <w:rPr>
          <w:rFonts w:ascii="Times New Roman" w:hAnsi="Times New Roman"/>
        </w:rPr>
        <w:t xml:space="preserve">… </w:t>
      </w:r>
      <w:r w:rsidRPr="00247B3E">
        <w:rPr>
          <w:rFonts w:ascii="Times New Roman" w:hAnsi="Times New Roman"/>
          <w:bCs/>
        </w:rPr>
        <w:t>m</w:t>
      </w:r>
      <w:r w:rsidRPr="00247B3E">
        <w:rPr>
          <w:rFonts w:ascii="Times New Roman" w:hAnsi="Times New Roman"/>
          <w:bCs/>
          <w:vertAlign w:val="superscript"/>
        </w:rPr>
        <w:t>2</w:t>
      </w:r>
      <w:r w:rsidRPr="00247B3E">
        <w:rPr>
          <w:rFonts w:ascii="Times New Roman" w:hAnsi="Times New Roman"/>
        </w:rPr>
        <w:t xml:space="preserve"> területnagyságot foglal el </w:t>
      </w:r>
      <w:r w:rsidR="00D2066E" w:rsidRPr="00247B3E">
        <w:rPr>
          <w:rFonts w:ascii="Times New Roman" w:hAnsi="Times New Roman"/>
        </w:rPr>
        <w:t>(a továbbiakban: Hasznosított ingatlanrész)</w:t>
      </w:r>
      <w:r w:rsidR="004B4368" w:rsidRPr="00247B3E">
        <w:rPr>
          <w:rFonts w:ascii="Times New Roman" w:hAnsi="Times New Roman"/>
        </w:rPr>
        <w:t xml:space="preserve"> az </w:t>
      </w:r>
      <w:r w:rsidR="00D2066E" w:rsidRPr="00247B3E">
        <w:rPr>
          <w:rFonts w:ascii="Times New Roman" w:hAnsi="Times New Roman"/>
        </w:rPr>
        <w:t xml:space="preserve"> </w:t>
      </w:r>
      <w:r w:rsidR="004B4368" w:rsidRPr="00247B3E">
        <w:rPr>
          <w:rFonts w:ascii="Times New Roman" w:hAnsi="Times New Roman"/>
        </w:rPr>
        <w:t>Ingatlan(ok)</w:t>
      </w:r>
      <w:proofErr w:type="spellStart"/>
      <w:r w:rsidR="004B4368" w:rsidRPr="00247B3E">
        <w:rPr>
          <w:rFonts w:ascii="Times New Roman" w:hAnsi="Times New Roman"/>
        </w:rPr>
        <w:t>ból</w:t>
      </w:r>
      <w:proofErr w:type="spellEnd"/>
      <w:r w:rsidR="004B4368" w:rsidRPr="00247B3E">
        <w:rPr>
          <w:rFonts w:ascii="Times New Roman" w:hAnsi="Times New Roman"/>
        </w:rPr>
        <w:t xml:space="preserve">  a 3. pontban foglaltak  és a jelen szerződés mellékletét képező ………………………….. munkaszámú változási vázrajzok szerint.</w:t>
      </w:r>
    </w:p>
    <w:p w:rsidR="00D2066E" w:rsidRPr="00247B3E" w:rsidRDefault="00D2066E" w:rsidP="00BB721D">
      <w:pPr>
        <w:ind w:left="360"/>
        <w:rPr>
          <w:sz w:val="22"/>
          <w:szCs w:val="22"/>
        </w:rPr>
      </w:pPr>
    </w:p>
    <w:p w:rsidR="00542815" w:rsidRPr="00247B3E" w:rsidRDefault="00D2066E" w:rsidP="00BB721D">
      <w:pPr>
        <w:pStyle w:val="Listaszerbekezds"/>
        <w:numPr>
          <w:ilvl w:val="0"/>
          <w:numId w:val="40"/>
        </w:numPr>
        <w:ind w:left="426" w:hanging="426"/>
        <w:rPr>
          <w:rFonts w:ascii="Times New Roman" w:hAnsi="Times New Roman"/>
        </w:rPr>
      </w:pPr>
      <w:r w:rsidRPr="00247B3E">
        <w:rPr>
          <w:rFonts w:ascii="Times New Roman" w:hAnsi="Times New Roman"/>
        </w:rPr>
        <w:t>A</w:t>
      </w:r>
      <w:r w:rsidR="004B4368" w:rsidRPr="00247B3E">
        <w:rPr>
          <w:rFonts w:ascii="Times New Roman" w:hAnsi="Times New Roman"/>
        </w:rPr>
        <w:t xml:space="preserve"> Kötelezett </w:t>
      </w:r>
      <w:r w:rsidRPr="00247B3E">
        <w:rPr>
          <w:rFonts w:ascii="Times New Roman" w:hAnsi="Times New Roman"/>
        </w:rPr>
        <w:t xml:space="preserve">jelen szerződés aláírásával biztosítja, hogy az Engedélyes a </w:t>
      </w:r>
      <w:proofErr w:type="spellStart"/>
      <w:r w:rsidRPr="00247B3E">
        <w:rPr>
          <w:rFonts w:ascii="Times New Roman" w:hAnsi="Times New Roman"/>
        </w:rPr>
        <w:t>Vízilétesítmény</w:t>
      </w:r>
      <w:proofErr w:type="spellEnd"/>
      <w:r w:rsidR="00664634" w:rsidRPr="00247B3E">
        <w:rPr>
          <w:rFonts w:ascii="Times New Roman" w:hAnsi="Times New Roman"/>
        </w:rPr>
        <w:t xml:space="preserve"> </w:t>
      </w:r>
      <w:r w:rsidRPr="00247B3E">
        <w:rPr>
          <w:rFonts w:ascii="Times New Roman" w:hAnsi="Times New Roman"/>
        </w:rPr>
        <w:t xml:space="preserve">megvalósításához szükséges mértékben </w:t>
      </w:r>
      <w:r w:rsidR="00FA4FE1" w:rsidRPr="00247B3E">
        <w:rPr>
          <w:rFonts w:ascii="Times New Roman" w:hAnsi="Times New Roman"/>
        </w:rPr>
        <w:t xml:space="preserve">– határozatlan időre – </w:t>
      </w:r>
      <w:r w:rsidRPr="00247B3E">
        <w:rPr>
          <w:rFonts w:ascii="Times New Roman" w:hAnsi="Times New Roman"/>
        </w:rPr>
        <w:t xml:space="preserve">igénybe vegye az Ingatlannak a </w:t>
      </w:r>
      <w:r w:rsidR="004B4368" w:rsidRPr="00247B3E">
        <w:rPr>
          <w:rFonts w:ascii="Times New Roman" w:hAnsi="Times New Roman"/>
        </w:rPr>
        <w:t xml:space="preserve">3. </w:t>
      </w:r>
      <w:r w:rsidRPr="00247B3E">
        <w:rPr>
          <w:rFonts w:ascii="Times New Roman" w:hAnsi="Times New Roman"/>
        </w:rPr>
        <w:t>pontban meghatározott részét (Hasznosított ingatlanrész) a kivitelezés és az üzemeltetés céljából. Az üzemeltetéshez szükséges a jogerős vízjogi üzemeltetési engedély.</w:t>
      </w:r>
    </w:p>
    <w:p w:rsidR="00D2066E" w:rsidRPr="00247B3E" w:rsidRDefault="00D2066E" w:rsidP="00BB721D">
      <w:pPr>
        <w:pStyle w:val="Listaszerbekezds"/>
        <w:ind w:left="426"/>
        <w:rPr>
          <w:rFonts w:ascii="Times New Roman" w:hAnsi="Times New Roman"/>
        </w:rPr>
      </w:pPr>
    </w:p>
    <w:p w:rsidR="00D2066E" w:rsidRPr="00247B3E" w:rsidRDefault="00D2066E" w:rsidP="00BB721D">
      <w:pPr>
        <w:pStyle w:val="Listaszerbekezds"/>
        <w:numPr>
          <w:ilvl w:val="0"/>
          <w:numId w:val="40"/>
        </w:numPr>
        <w:ind w:left="426" w:hanging="426"/>
        <w:rPr>
          <w:rFonts w:ascii="Times New Roman" w:hAnsi="Times New Roman"/>
        </w:rPr>
      </w:pPr>
      <w:r w:rsidRPr="00247B3E">
        <w:rPr>
          <w:rFonts w:ascii="Times New Roman" w:hAnsi="Times New Roman"/>
        </w:rPr>
        <w:t>A</w:t>
      </w:r>
      <w:r w:rsidR="004B4368" w:rsidRPr="00247B3E">
        <w:rPr>
          <w:rFonts w:ascii="Times New Roman" w:hAnsi="Times New Roman"/>
        </w:rPr>
        <w:t xml:space="preserve"> Kötelezett </w:t>
      </w:r>
      <w:r w:rsidRPr="00247B3E">
        <w:rPr>
          <w:rFonts w:ascii="Times New Roman" w:hAnsi="Times New Roman"/>
        </w:rPr>
        <w:t xml:space="preserve">biztosítja, hogy az Engedélyes a részére jogszabályban, illetve hatósági határozatban előírt, tárgyi </w:t>
      </w:r>
      <w:proofErr w:type="spellStart"/>
      <w:r w:rsidRPr="00247B3E">
        <w:rPr>
          <w:rFonts w:ascii="Times New Roman" w:hAnsi="Times New Roman"/>
        </w:rPr>
        <w:t>Vízilétesítményre</w:t>
      </w:r>
      <w:proofErr w:type="spellEnd"/>
      <w:r w:rsidRPr="00247B3E">
        <w:rPr>
          <w:rFonts w:ascii="Times New Roman" w:hAnsi="Times New Roman"/>
        </w:rPr>
        <w:t xml:space="preserve"> vonatkozó fenntartási kötelezettségeit teljesítse, az ahhoz szükséges állami tulajdonú Ingatlant igénybe vegye.</w:t>
      </w:r>
    </w:p>
    <w:p w:rsidR="00D2066E" w:rsidRPr="00247B3E" w:rsidRDefault="00D2066E" w:rsidP="00BB721D">
      <w:pPr>
        <w:pStyle w:val="Listaszerbekezds"/>
        <w:ind w:left="426"/>
        <w:rPr>
          <w:rFonts w:ascii="Times New Roman" w:hAnsi="Times New Roman"/>
        </w:rPr>
      </w:pPr>
    </w:p>
    <w:p w:rsidR="00D2066E" w:rsidRPr="00247B3E" w:rsidRDefault="00D2066E" w:rsidP="00BB721D">
      <w:pPr>
        <w:pStyle w:val="Listaszerbekezds"/>
        <w:numPr>
          <w:ilvl w:val="0"/>
          <w:numId w:val="40"/>
        </w:numPr>
        <w:ind w:left="426" w:hanging="426"/>
        <w:rPr>
          <w:rFonts w:ascii="Times New Roman" w:hAnsi="Times New Roman"/>
        </w:rPr>
      </w:pPr>
      <w:r w:rsidRPr="00247B3E">
        <w:rPr>
          <w:rFonts w:ascii="Times New Roman" w:hAnsi="Times New Roman"/>
        </w:rPr>
        <w:t xml:space="preserve">Az Engedélyes jogosult arra, hogy a jogerős vízjogi létesítési engedély alapján az Ingatlan területére belépjen és a Hasznosított ingatlanrészen a szükséges munkálatokat elvégezve megvalósítsa a </w:t>
      </w:r>
      <w:proofErr w:type="spellStart"/>
      <w:r w:rsidRPr="00247B3E">
        <w:rPr>
          <w:rFonts w:ascii="Times New Roman" w:hAnsi="Times New Roman"/>
        </w:rPr>
        <w:t>Vízilétesítményt</w:t>
      </w:r>
      <w:proofErr w:type="spellEnd"/>
      <w:r w:rsidRPr="00247B3E">
        <w:rPr>
          <w:rFonts w:ascii="Times New Roman" w:hAnsi="Times New Roman"/>
        </w:rPr>
        <w:t>.</w:t>
      </w:r>
      <w:r w:rsidR="001D26E0" w:rsidRPr="00247B3E">
        <w:rPr>
          <w:rFonts w:ascii="Times New Roman" w:hAnsi="Times New Roman"/>
        </w:rPr>
        <w:t xml:space="preserve"> A </w:t>
      </w:r>
      <w:proofErr w:type="spellStart"/>
      <w:r w:rsidR="001D26E0" w:rsidRPr="00247B3E">
        <w:rPr>
          <w:rFonts w:ascii="Times New Roman" w:hAnsi="Times New Roman"/>
        </w:rPr>
        <w:t>Vízilétesítmény</w:t>
      </w:r>
      <w:proofErr w:type="spellEnd"/>
      <w:r w:rsidR="001D26E0" w:rsidRPr="00247B3E">
        <w:rPr>
          <w:rFonts w:ascii="Times New Roman" w:hAnsi="Times New Roman"/>
        </w:rPr>
        <w:t xml:space="preserve"> kivitelezésének befejezését követően az Engedélyes a Hasznosított in</w:t>
      </w:r>
      <w:r w:rsidR="001749DF" w:rsidRPr="00247B3E">
        <w:rPr>
          <w:rFonts w:ascii="Times New Roman" w:hAnsi="Times New Roman"/>
        </w:rPr>
        <w:t>gatlanrészről a fel nem használ</w:t>
      </w:r>
      <w:r w:rsidR="001D26E0" w:rsidRPr="00247B3E">
        <w:rPr>
          <w:rFonts w:ascii="Times New Roman" w:hAnsi="Times New Roman"/>
        </w:rPr>
        <w:t>t építési anyagokat a saját költségét eltávolítani és a rendeltetésszerű állapotot helyreállítani köteles.</w:t>
      </w:r>
    </w:p>
    <w:p w:rsidR="00542815" w:rsidRPr="00247B3E" w:rsidRDefault="00542815" w:rsidP="00BB721D">
      <w:pPr>
        <w:pStyle w:val="Listaszerbekezds"/>
        <w:ind w:left="0"/>
        <w:rPr>
          <w:rFonts w:ascii="Times New Roman" w:hAnsi="Times New Roman"/>
        </w:rPr>
      </w:pPr>
    </w:p>
    <w:p w:rsidR="00542815" w:rsidRPr="00247B3E" w:rsidRDefault="00542815" w:rsidP="00BB721D">
      <w:pPr>
        <w:pStyle w:val="Listaszerbekezds"/>
        <w:numPr>
          <w:ilvl w:val="0"/>
          <w:numId w:val="40"/>
        </w:numPr>
        <w:ind w:left="426" w:hanging="426"/>
        <w:rPr>
          <w:rFonts w:ascii="Times New Roman" w:hAnsi="Times New Roman"/>
        </w:rPr>
      </w:pPr>
      <w:r w:rsidRPr="00247B3E">
        <w:rPr>
          <w:rFonts w:ascii="Times New Roman" w:hAnsi="Times New Roman"/>
        </w:rPr>
        <w:t xml:space="preserve">Az Engedélyes kijelenti, hogy a </w:t>
      </w:r>
      <w:proofErr w:type="spellStart"/>
      <w:r w:rsidRPr="00247B3E">
        <w:rPr>
          <w:rFonts w:ascii="Times New Roman" w:hAnsi="Times New Roman"/>
        </w:rPr>
        <w:t>Vízilétesítmény</w:t>
      </w:r>
      <w:proofErr w:type="spellEnd"/>
      <w:r w:rsidR="004B4368" w:rsidRPr="00247B3E">
        <w:rPr>
          <w:rFonts w:ascii="Times New Roman" w:hAnsi="Times New Roman"/>
        </w:rPr>
        <w:t xml:space="preserve"> a vízgazdálkodásról szóló 1995. évi LVII. törvény (a továbbiakban: </w:t>
      </w:r>
      <w:proofErr w:type="spellStart"/>
      <w:r w:rsidR="004B4368" w:rsidRPr="00247B3E">
        <w:rPr>
          <w:rFonts w:ascii="Times New Roman" w:hAnsi="Times New Roman"/>
        </w:rPr>
        <w:t>Vgtv</w:t>
      </w:r>
      <w:proofErr w:type="spellEnd"/>
      <w:r w:rsidR="004B4368" w:rsidRPr="00247B3E">
        <w:rPr>
          <w:rFonts w:ascii="Times New Roman" w:hAnsi="Times New Roman"/>
        </w:rPr>
        <w:t>.) 1. számú mellékletének 26. a) pontja szerint  </w:t>
      </w:r>
      <w:r w:rsidRPr="00247B3E">
        <w:rPr>
          <w:rFonts w:ascii="Times New Roman" w:hAnsi="Times New Roman"/>
        </w:rPr>
        <w:t xml:space="preserve"> közcélú </w:t>
      </w:r>
      <w:proofErr w:type="spellStart"/>
      <w:r w:rsidRPr="00247B3E">
        <w:rPr>
          <w:rFonts w:ascii="Times New Roman" w:hAnsi="Times New Roman"/>
        </w:rPr>
        <w:t>vízilétesítménynek</w:t>
      </w:r>
      <w:proofErr w:type="spellEnd"/>
      <w:r w:rsidRPr="00247B3E">
        <w:rPr>
          <w:rFonts w:ascii="Times New Roman" w:hAnsi="Times New Roman"/>
        </w:rPr>
        <w:t xml:space="preserve"> minősül. </w:t>
      </w:r>
    </w:p>
    <w:p w:rsidR="00542815" w:rsidRPr="00247B3E" w:rsidRDefault="00542815" w:rsidP="00BB721D">
      <w:pPr>
        <w:pStyle w:val="Listaszerbekezds"/>
        <w:ind w:left="426"/>
        <w:rPr>
          <w:rFonts w:ascii="Times New Roman" w:hAnsi="Times New Roman"/>
        </w:rPr>
      </w:pPr>
    </w:p>
    <w:p w:rsidR="00542815" w:rsidRPr="00247B3E" w:rsidRDefault="00D036E8" w:rsidP="00BB721D">
      <w:pPr>
        <w:pStyle w:val="Listaszerbekezds"/>
        <w:numPr>
          <w:ilvl w:val="0"/>
          <w:numId w:val="40"/>
        </w:numPr>
        <w:ind w:left="426" w:hanging="426"/>
        <w:rPr>
          <w:rFonts w:ascii="Times New Roman" w:hAnsi="Times New Roman"/>
        </w:rPr>
      </w:pPr>
      <w:r w:rsidRPr="00247B3E">
        <w:rPr>
          <w:rFonts w:ascii="Times New Roman" w:hAnsi="Times New Roman"/>
        </w:rPr>
        <w:t>Felek megállapítják, hogy az illetékes közútkezelő által tárgyi beruházás megvalósításához kiadott közkezelői, nyilatkozatának iktatószáma</w:t>
      </w:r>
      <w:proofErr w:type="gramStart"/>
      <w:r w:rsidR="00664634" w:rsidRPr="00247B3E">
        <w:rPr>
          <w:rFonts w:ascii="Times New Roman" w:hAnsi="Times New Roman"/>
        </w:rPr>
        <w:t>………………….</w:t>
      </w:r>
      <w:proofErr w:type="gramEnd"/>
    </w:p>
    <w:p w:rsidR="00542815" w:rsidRPr="00247B3E" w:rsidRDefault="00542815" w:rsidP="00BB721D">
      <w:pPr>
        <w:pStyle w:val="Listaszerbekezds"/>
        <w:ind w:left="426"/>
        <w:rPr>
          <w:rFonts w:ascii="Times New Roman" w:hAnsi="Times New Roman"/>
        </w:rPr>
      </w:pPr>
    </w:p>
    <w:p w:rsidR="005B5A4C" w:rsidRPr="00247B3E" w:rsidRDefault="005B5A4C" w:rsidP="00BB721D">
      <w:pPr>
        <w:pStyle w:val="Listaszerbekezds"/>
        <w:ind w:left="426"/>
        <w:jc w:val="center"/>
        <w:rPr>
          <w:rFonts w:ascii="Times New Roman" w:hAnsi="Times New Roman"/>
          <w:b/>
          <w:i/>
        </w:rPr>
      </w:pPr>
      <w:r w:rsidRPr="00247B3E">
        <w:rPr>
          <w:rFonts w:ascii="Times New Roman" w:hAnsi="Times New Roman"/>
          <w:b/>
          <w:i/>
        </w:rPr>
        <w:t>AMENNYIBEN MÉG NEM FIZETTE ME</w:t>
      </w:r>
      <w:r w:rsidR="00D74F4F" w:rsidRPr="00247B3E">
        <w:rPr>
          <w:rFonts w:ascii="Times New Roman" w:hAnsi="Times New Roman"/>
          <w:b/>
          <w:i/>
        </w:rPr>
        <w:t xml:space="preserve">G </w:t>
      </w:r>
      <w:proofErr w:type="gramStart"/>
      <w:r w:rsidR="00D74F4F" w:rsidRPr="00247B3E">
        <w:rPr>
          <w:rFonts w:ascii="Times New Roman" w:hAnsi="Times New Roman"/>
          <w:b/>
          <w:i/>
        </w:rPr>
        <w:t>A</w:t>
      </w:r>
      <w:proofErr w:type="gramEnd"/>
      <w:r w:rsidR="00D74F4F" w:rsidRPr="00247B3E">
        <w:rPr>
          <w:rFonts w:ascii="Times New Roman" w:hAnsi="Times New Roman"/>
          <w:b/>
          <w:i/>
        </w:rPr>
        <w:t xml:space="preserve"> KÁRTALANÍTÁST AZ ENGEDÉLYES</w:t>
      </w:r>
    </w:p>
    <w:p w:rsidR="00D74F4F" w:rsidRPr="00247B3E" w:rsidRDefault="00D74F4F" w:rsidP="00BB721D">
      <w:pPr>
        <w:pStyle w:val="Listaszerbekezds"/>
        <w:ind w:left="426"/>
        <w:jc w:val="center"/>
        <w:rPr>
          <w:rFonts w:ascii="Times New Roman" w:hAnsi="Times New Roman"/>
          <w:b/>
          <w:i/>
        </w:rPr>
      </w:pPr>
      <w:r w:rsidRPr="00247B3E">
        <w:rPr>
          <w:rFonts w:ascii="Times New Roman" w:hAnsi="Times New Roman"/>
          <w:b/>
          <w:i/>
        </w:rPr>
        <w:t xml:space="preserve">A.) verzió: </w:t>
      </w:r>
      <w:r w:rsidR="00247B3E">
        <w:rPr>
          <w:rFonts w:ascii="Times New Roman" w:hAnsi="Times New Roman"/>
          <w:b/>
          <w:i/>
        </w:rPr>
        <w:t>14-15-16</w:t>
      </w:r>
      <w:r w:rsidRPr="00247B3E">
        <w:rPr>
          <w:rFonts w:ascii="Times New Roman" w:hAnsi="Times New Roman"/>
          <w:b/>
          <w:i/>
        </w:rPr>
        <w:t>. pont</w:t>
      </w:r>
      <w:r w:rsidR="00247B3E">
        <w:rPr>
          <w:rFonts w:ascii="Times New Roman" w:hAnsi="Times New Roman"/>
          <w:b/>
          <w:i/>
        </w:rPr>
        <w:t xml:space="preserve"> törlendő</w:t>
      </w:r>
    </w:p>
    <w:p w:rsidR="0087321D" w:rsidRPr="00247B3E" w:rsidRDefault="0087321D" w:rsidP="00BB721D">
      <w:pPr>
        <w:pStyle w:val="Listaszerbekezds"/>
        <w:ind w:left="426"/>
        <w:jc w:val="center"/>
        <w:rPr>
          <w:rFonts w:ascii="Times New Roman" w:hAnsi="Times New Roman"/>
          <w:b/>
          <w:i/>
        </w:rPr>
      </w:pPr>
      <w:r w:rsidRPr="00247B3E">
        <w:rPr>
          <w:rFonts w:ascii="Times New Roman" w:hAnsi="Times New Roman"/>
          <w:b/>
          <w:i/>
        </w:rPr>
        <w:t>(ekkor nincsen a szerződésben bejegyzési engedély)</w:t>
      </w:r>
    </w:p>
    <w:p w:rsidR="00D036E8" w:rsidRPr="00247B3E" w:rsidRDefault="00D036E8" w:rsidP="00BB721D">
      <w:pPr>
        <w:pStyle w:val="Listaszerbekezds"/>
        <w:ind w:left="426"/>
        <w:jc w:val="center"/>
        <w:rPr>
          <w:rFonts w:ascii="Times New Roman" w:hAnsi="Times New Roman"/>
          <w:b/>
          <w:i/>
        </w:rPr>
      </w:pPr>
    </w:p>
    <w:p w:rsidR="00B54F4E" w:rsidRPr="00247B3E" w:rsidRDefault="00542815" w:rsidP="00B54F4E">
      <w:pPr>
        <w:pStyle w:val="Listaszerbekezds"/>
        <w:numPr>
          <w:ilvl w:val="0"/>
          <w:numId w:val="40"/>
        </w:numPr>
        <w:ind w:left="426" w:hanging="426"/>
        <w:rPr>
          <w:rFonts w:ascii="Times New Roman" w:hAnsi="Times New Roman"/>
        </w:rPr>
      </w:pPr>
      <w:r w:rsidRPr="00247B3E">
        <w:rPr>
          <w:rFonts w:ascii="Times New Roman" w:hAnsi="Times New Roman"/>
        </w:rPr>
        <w:t xml:space="preserve">A </w:t>
      </w:r>
      <w:proofErr w:type="spellStart"/>
      <w:r w:rsidRPr="00247B3E">
        <w:rPr>
          <w:rFonts w:ascii="Times New Roman" w:hAnsi="Times New Roman"/>
        </w:rPr>
        <w:t>Vízilétesítménnyel</w:t>
      </w:r>
      <w:proofErr w:type="spellEnd"/>
      <w:r w:rsidRPr="00247B3E">
        <w:rPr>
          <w:rFonts w:ascii="Times New Roman" w:hAnsi="Times New Roman"/>
        </w:rPr>
        <w:t xml:space="preserve"> megterhelni kívánt állami tulajdonú ingatlanrész </w:t>
      </w:r>
      <w:r w:rsidR="00800E4F" w:rsidRPr="00247B3E">
        <w:rPr>
          <w:rFonts w:ascii="Times New Roman" w:hAnsi="Times New Roman"/>
        </w:rPr>
        <w:t xml:space="preserve">(Hasznosított ingatlanrész) </w:t>
      </w:r>
      <w:r w:rsidRPr="00247B3E">
        <w:rPr>
          <w:rFonts w:ascii="Times New Roman" w:hAnsi="Times New Roman"/>
        </w:rPr>
        <w:t xml:space="preserve">értékcsökkenésére tekintettel a Szerződő Felek a </w:t>
      </w:r>
      <w:proofErr w:type="spellStart"/>
      <w:r w:rsidRPr="00247B3E">
        <w:rPr>
          <w:rFonts w:ascii="Times New Roman" w:hAnsi="Times New Roman"/>
        </w:rPr>
        <w:t>Vgtv</w:t>
      </w:r>
      <w:proofErr w:type="spellEnd"/>
      <w:r w:rsidRPr="00247B3E">
        <w:rPr>
          <w:rFonts w:ascii="Times New Roman" w:hAnsi="Times New Roman"/>
        </w:rPr>
        <w:t>.</w:t>
      </w:r>
      <w:r w:rsidR="00B54F4E" w:rsidRPr="00247B3E">
        <w:rPr>
          <w:rFonts w:ascii="Times New Roman" w:hAnsi="Times New Roman"/>
        </w:rPr>
        <w:t xml:space="preserve"> 20.§ (1) és (4) </w:t>
      </w:r>
      <w:r w:rsidR="004B4368" w:rsidRPr="00247B3E">
        <w:rPr>
          <w:rFonts w:ascii="Times New Roman" w:hAnsi="Times New Roman"/>
        </w:rPr>
        <w:t xml:space="preserve">bekezdéseire </w:t>
      </w:r>
      <w:r w:rsidRPr="00247B3E">
        <w:rPr>
          <w:rFonts w:ascii="Times New Roman" w:hAnsi="Times New Roman"/>
        </w:rPr>
        <w:t>hivatkozással</w:t>
      </w:r>
      <w:r w:rsidR="00B54F4E" w:rsidRPr="00247B3E">
        <w:rPr>
          <w:rFonts w:ascii="Times New Roman" w:hAnsi="Times New Roman"/>
        </w:rPr>
        <w:t xml:space="preserve"> </w:t>
      </w:r>
      <w:proofErr w:type="gramStart"/>
      <w:r w:rsidR="00B54F4E" w:rsidRPr="00247B3E">
        <w:rPr>
          <w:rFonts w:ascii="Times New Roman" w:hAnsi="Times New Roman"/>
        </w:rPr>
        <w:t>összesen …</w:t>
      </w:r>
      <w:proofErr w:type="gramEnd"/>
      <w:r w:rsidR="00B54F4E" w:rsidRPr="00247B3E">
        <w:rPr>
          <w:rFonts w:ascii="Times New Roman" w:hAnsi="Times New Roman"/>
        </w:rPr>
        <w:t xml:space="preserve">…. Ft + ÁFA kártalanításban állapodnak meg. </w:t>
      </w:r>
    </w:p>
    <w:p w:rsidR="006D50DB" w:rsidRPr="00247B3E" w:rsidRDefault="006D50DB" w:rsidP="00BB721D">
      <w:pPr>
        <w:pStyle w:val="Listaszerbekezds"/>
        <w:ind w:left="426"/>
        <w:rPr>
          <w:rFonts w:ascii="Times New Roman" w:hAnsi="Times New Roman"/>
        </w:rPr>
      </w:pPr>
    </w:p>
    <w:tbl>
      <w:tblPr>
        <w:tblW w:w="8093" w:type="dxa"/>
        <w:jc w:val="center"/>
        <w:tblCellMar>
          <w:left w:w="70" w:type="dxa"/>
          <w:right w:w="70" w:type="dxa"/>
        </w:tblCellMar>
        <w:tblLook w:val="04A0" w:firstRow="1" w:lastRow="0" w:firstColumn="1" w:lastColumn="0" w:noHBand="0" w:noVBand="1"/>
      </w:tblPr>
      <w:tblGrid>
        <w:gridCol w:w="1033"/>
        <w:gridCol w:w="1120"/>
        <w:gridCol w:w="1280"/>
        <w:gridCol w:w="1460"/>
        <w:gridCol w:w="1560"/>
        <w:gridCol w:w="1640"/>
      </w:tblGrid>
      <w:tr w:rsidR="00ED2EAF" w:rsidRPr="00247B3E" w:rsidTr="00AC35E8">
        <w:trPr>
          <w:trHeight w:val="1560"/>
          <w:jc w:val="center"/>
        </w:trPr>
        <w:tc>
          <w:tcPr>
            <w:tcW w:w="1033" w:type="dxa"/>
            <w:tcBorders>
              <w:top w:val="single" w:sz="4" w:space="0" w:color="auto"/>
              <w:left w:val="single" w:sz="4" w:space="0" w:color="auto"/>
              <w:bottom w:val="single" w:sz="4" w:space="0" w:color="auto"/>
              <w:right w:val="single" w:sz="4" w:space="0" w:color="auto"/>
            </w:tcBorders>
            <w:shd w:val="clear" w:color="000000" w:fill="E2EFDA"/>
            <w:vAlign w:val="center"/>
            <w:hideMark/>
          </w:tcPr>
          <w:p w:rsidR="00ED2EAF" w:rsidRPr="00247B3E" w:rsidRDefault="00ED2EAF" w:rsidP="00BB721D">
            <w:pPr>
              <w:jc w:val="center"/>
              <w:rPr>
                <w:b/>
                <w:bCs/>
                <w:color w:val="000000"/>
                <w:sz w:val="22"/>
                <w:szCs w:val="22"/>
              </w:rPr>
            </w:pPr>
            <w:r w:rsidRPr="00247B3E">
              <w:rPr>
                <w:b/>
                <w:bCs/>
                <w:color w:val="000000"/>
                <w:sz w:val="22"/>
                <w:szCs w:val="22"/>
              </w:rPr>
              <w:t>Település</w:t>
            </w:r>
          </w:p>
        </w:tc>
        <w:tc>
          <w:tcPr>
            <w:tcW w:w="1120" w:type="dxa"/>
            <w:tcBorders>
              <w:top w:val="single" w:sz="4" w:space="0" w:color="auto"/>
              <w:left w:val="nil"/>
              <w:bottom w:val="single" w:sz="4" w:space="0" w:color="auto"/>
              <w:right w:val="single" w:sz="4" w:space="0" w:color="auto"/>
            </w:tcBorders>
            <w:shd w:val="clear" w:color="000000" w:fill="E2EFDA"/>
            <w:vAlign w:val="center"/>
            <w:hideMark/>
          </w:tcPr>
          <w:p w:rsidR="00ED2EAF" w:rsidRPr="00247B3E" w:rsidRDefault="00ED2EAF" w:rsidP="00BB721D">
            <w:pPr>
              <w:jc w:val="center"/>
              <w:rPr>
                <w:b/>
                <w:bCs/>
                <w:color w:val="000000"/>
                <w:sz w:val="22"/>
                <w:szCs w:val="22"/>
              </w:rPr>
            </w:pPr>
            <w:r w:rsidRPr="00247B3E">
              <w:rPr>
                <w:b/>
                <w:bCs/>
                <w:color w:val="000000"/>
                <w:sz w:val="22"/>
                <w:szCs w:val="22"/>
              </w:rPr>
              <w:t>Helyrajzi szám</w:t>
            </w:r>
          </w:p>
        </w:tc>
        <w:tc>
          <w:tcPr>
            <w:tcW w:w="1280" w:type="dxa"/>
            <w:tcBorders>
              <w:top w:val="single" w:sz="4" w:space="0" w:color="auto"/>
              <w:left w:val="nil"/>
              <w:bottom w:val="single" w:sz="4" w:space="0" w:color="auto"/>
              <w:right w:val="single" w:sz="4" w:space="0" w:color="auto"/>
            </w:tcBorders>
            <w:shd w:val="clear" w:color="000000" w:fill="E2EFDA"/>
            <w:vAlign w:val="center"/>
            <w:hideMark/>
          </w:tcPr>
          <w:p w:rsidR="00ED2EAF" w:rsidRPr="00247B3E" w:rsidRDefault="00ED2EAF" w:rsidP="00BB721D">
            <w:pPr>
              <w:jc w:val="center"/>
              <w:rPr>
                <w:b/>
                <w:bCs/>
                <w:color w:val="000000"/>
                <w:sz w:val="22"/>
                <w:szCs w:val="22"/>
              </w:rPr>
            </w:pPr>
            <w:r w:rsidRPr="00247B3E">
              <w:rPr>
                <w:b/>
                <w:bCs/>
                <w:color w:val="000000"/>
                <w:sz w:val="22"/>
                <w:szCs w:val="22"/>
              </w:rPr>
              <w:t>Ingatlan alapterülete (m</w:t>
            </w:r>
            <w:r w:rsidRPr="00247B3E">
              <w:rPr>
                <w:b/>
                <w:bCs/>
                <w:color w:val="000000"/>
                <w:sz w:val="22"/>
                <w:szCs w:val="22"/>
                <w:vertAlign w:val="superscript"/>
              </w:rPr>
              <w:t>2</w:t>
            </w:r>
            <w:r w:rsidRPr="00247B3E">
              <w:rPr>
                <w:b/>
                <w:bCs/>
                <w:color w:val="000000"/>
                <w:sz w:val="22"/>
                <w:szCs w:val="22"/>
              </w:rPr>
              <w:t>)</w:t>
            </w:r>
          </w:p>
        </w:tc>
        <w:tc>
          <w:tcPr>
            <w:tcW w:w="1460" w:type="dxa"/>
            <w:tcBorders>
              <w:top w:val="single" w:sz="4" w:space="0" w:color="auto"/>
              <w:left w:val="nil"/>
              <w:bottom w:val="single" w:sz="4" w:space="0" w:color="auto"/>
              <w:right w:val="single" w:sz="4" w:space="0" w:color="auto"/>
            </w:tcBorders>
            <w:shd w:val="clear" w:color="000000" w:fill="E2EFDA"/>
            <w:vAlign w:val="center"/>
            <w:hideMark/>
          </w:tcPr>
          <w:p w:rsidR="00ED2EAF" w:rsidRPr="00247B3E" w:rsidRDefault="00ED2EAF" w:rsidP="00BB721D">
            <w:pPr>
              <w:jc w:val="center"/>
              <w:rPr>
                <w:b/>
                <w:bCs/>
                <w:color w:val="000000"/>
                <w:sz w:val="22"/>
                <w:szCs w:val="22"/>
              </w:rPr>
            </w:pPr>
            <w:r w:rsidRPr="00247B3E">
              <w:rPr>
                <w:b/>
                <w:bCs/>
                <w:color w:val="000000"/>
                <w:sz w:val="22"/>
                <w:szCs w:val="22"/>
              </w:rPr>
              <w:t>Ingatlan igénybevétel (m</w:t>
            </w:r>
            <w:r w:rsidRPr="00247B3E">
              <w:rPr>
                <w:b/>
                <w:bCs/>
                <w:color w:val="000000"/>
                <w:sz w:val="22"/>
                <w:szCs w:val="22"/>
                <w:vertAlign w:val="superscript"/>
              </w:rPr>
              <w:t>2</w:t>
            </w:r>
            <w:r w:rsidRPr="00247B3E">
              <w:rPr>
                <w:b/>
                <w:bCs/>
                <w:color w:val="000000"/>
                <w:sz w:val="22"/>
                <w:szCs w:val="22"/>
              </w:rPr>
              <w:t>)</w:t>
            </w:r>
          </w:p>
        </w:tc>
        <w:tc>
          <w:tcPr>
            <w:tcW w:w="1560" w:type="dxa"/>
            <w:tcBorders>
              <w:top w:val="single" w:sz="4" w:space="0" w:color="auto"/>
              <w:left w:val="nil"/>
              <w:bottom w:val="single" w:sz="4" w:space="0" w:color="auto"/>
              <w:right w:val="single" w:sz="4" w:space="0" w:color="auto"/>
            </w:tcBorders>
            <w:shd w:val="clear" w:color="000000" w:fill="E2EFDA"/>
            <w:vAlign w:val="center"/>
            <w:hideMark/>
          </w:tcPr>
          <w:p w:rsidR="00ED2EAF" w:rsidRPr="00247B3E" w:rsidRDefault="00ED2EAF" w:rsidP="00BB721D">
            <w:pPr>
              <w:jc w:val="center"/>
              <w:rPr>
                <w:b/>
                <w:bCs/>
                <w:color w:val="000000"/>
                <w:sz w:val="22"/>
                <w:szCs w:val="22"/>
              </w:rPr>
            </w:pPr>
            <w:r w:rsidRPr="00247B3E">
              <w:rPr>
                <w:b/>
                <w:bCs/>
                <w:color w:val="000000"/>
                <w:sz w:val="22"/>
                <w:szCs w:val="22"/>
              </w:rPr>
              <w:t xml:space="preserve">Fajlagos igénybevételi díj </w:t>
            </w:r>
            <w:r w:rsidRPr="00247B3E">
              <w:rPr>
                <w:color w:val="000000"/>
                <w:sz w:val="22"/>
                <w:szCs w:val="22"/>
              </w:rPr>
              <w:t>belterület esetében 850 Ft/m</w:t>
            </w:r>
            <w:r w:rsidRPr="00247B3E">
              <w:rPr>
                <w:color w:val="000000"/>
                <w:sz w:val="22"/>
                <w:szCs w:val="22"/>
                <w:vertAlign w:val="superscript"/>
              </w:rPr>
              <w:t>2</w:t>
            </w:r>
            <w:r w:rsidRPr="00247B3E">
              <w:rPr>
                <w:color w:val="000000"/>
                <w:sz w:val="22"/>
                <w:szCs w:val="22"/>
              </w:rPr>
              <w:t>, külterület esetében 550 Ft/m</w:t>
            </w:r>
            <w:r w:rsidRPr="00247B3E">
              <w:rPr>
                <w:color w:val="000000"/>
                <w:sz w:val="22"/>
                <w:szCs w:val="22"/>
                <w:vertAlign w:val="superscript"/>
              </w:rPr>
              <w:t>2</w:t>
            </w:r>
          </w:p>
        </w:tc>
        <w:tc>
          <w:tcPr>
            <w:tcW w:w="1640" w:type="dxa"/>
            <w:tcBorders>
              <w:top w:val="single" w:sz="4" w:space="0" w:color="auto"/>
              <w:left w:val="nil"/>
              <w:bottom w:val="single" w:sz="4" w:space="0" w:color="auto"/>
              <w:right w:val="single" w:sz="4" w:space="0" w:color="auto"/>
            </w:tcBorders>
            <w:shd w:val="clear" w:color="000000" w:fill="E2EFDA"/>
            <w:vAlign w:val="center"/>
            <w:hideMark/>
          </w:tcPr>
          <w:p w:rsidR="00ED2EAF" w:rsidRPr="00247B3E" w:rsidRDefault="00ED2EAF" w:rsidP="00BB721D">
            <w:pPr>
              <w:jc w:val="center"/>
              <w:rPr>
                <w:b/>
                <w:bCs/>
                <w:color w:val="000000"/>
                <w:sz w:val="22"/>
                <w:szCs w:val="22"/>
              </w:rPr>
            </w:pPr>
            <w:r w:rsidRPr="00247B3E">
              <w:rPr>
                <w:b/>
                <w:bCs/>
                <w:color w:val="000000"/>
                <w:sz w:val="22"/>
                <w:szCs w:val="22"/>
              </w:rPr>
              <w:t>Igénybevételi díj nettó (Ft)</w:t>
            </w:r>
          </w:p>
        </w:tc>
      </w:tr>
      <w:tr w:rsidR="00ED2EAF" w:rsidRPr="00247B3E" w:rsidTr="00AC35E8">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D2EAF" w:rsidRPr="00247B3E" w:rsidRDefault="00ED2EAF" w:rsidP="00BB721D">
            <w:pPr>
              <w:jc w:val="center"/>
              <w:rPr>
                <w:color w:val="000000"/>
                <w:sz w:val="22"/>
                <w:szCs w:val="22"/>
              </w:rPr>
            </w:pPr>
            <w:r w:rsidRPr="00EE0AB4">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ED2EAF" w:rsidRPr="00247B3E" w:rsidRDefault="00ED2EAF" w:rsidP="00BB721D">
            <w:pPr>
              <w:jc w:val="center"/>
              <w:rPr>
                <w:color w:val="000000"/>
                <w:sz w:val="22"/>
                <w:szCs w:val="22"/>
              </w:rPr>
            </w:pPr>
            <w:r w:rsidRPr="00247B3E">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ED2EAF" w:rsidRPr="00247B3E" w:rsidRDefault="00ED2EAF" w:rsidP="00BB721D">
            <w:pPr>
              <w:jc w:val="center"/>
              <w:rPr>
                <w:color w:val="000000"/>
                <w:sz w:val="22"/>
                <w:szCs w:val="22"/>
              </w:rPr>
            </w:pPr>
            <w:r w:rsidRPr="00247B3E">
              <w:rPr>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ED2EAF" w:rsidRPr="00247B3E" w:rsidRDefault="00ED2EAF" w:rsidP="00BB721D">
            <w:pPr>
              <w:jc w:val="center"/>
              <w:rPr>
                <w:color w:val="000000"/>
                <w:sz w:val="22"/>
                <w:szCs w:val="22"/>
              </w:rPr>
            </w:pPr>
            <w:r w:rsidRPr="00247B3E">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ED2EAF" w:rsidRPr="00247B3E" w:rsidRDefault="00ED2EAF" w:rsidP="00BB721D">
            <w:pPr>
              <w:jc w:val="center"/>
              <w:rPr>
                <w:color w:val="000000"/>
                <w:sz w:val="22"/>
                <w:szCs w:val="22"/>
              </w:rPr>
            </w:pPr>
            <w:r w:rsidRPr="00247B3E">
              <w:rPr>
                <w:color w:val="000000"/>
                <w:sz w:val="22"/>
                <w:szCs w:val="22"/>
              </w:rPr>
              <w:t> </w:t>
            </w:r>
          </w:p>
        </w:tc>
        <w:tc>
          <w:tcPr>
            <w:tcW w:w="1640" w:type="dxa"/>
            <w:tcBorders>
              <w:top w:val="nil"/>
              <w:left w:val="nil"/>
              <w:bottom w:val="single" w:sz="4" w:space="0" w:color="auto"/>
              <w:right w:val="single" w:sz="4" w:space="0" w:color="auto"/>
            </w:tcBorders>
            <w:shd w:val="clear" w:color="auto" w:fill="auto"/>
            <w:noWrap/>
            <w:vAlign w:val="bottom"/>
            <w:hideMark/>
          </w:tcPr>
          <w:p w:rsidR="00ED2EAF" w:rsidRPr="00247B3E" w:rsidRDefault="00ED2EAF" w:rsidP="00BB721D">
            <w:pPr>
              <w:jc w:val="center"/>
              <w:rPr>
                <w:color w:val="000000"/>
                <w:sz w:val="22"/>
                <w:szCs w:val="22"/>
              </w:rPr>
            </w:pPr>
            <w:r w:rsidRPr="00247B3E">
              <w:rPr>
                <w:color w:val="000000"/>
                <w:sz w:val="22"/>
                <w:szCs w:val="22"/>
              </w:rPr>
              <w:t> </w:t>
            </w:r>
          </w:p>
        </w:tc>
      </w:tr>
      <w:tr w:rsidR="00ED2EAF" w:rsidRPr="00247B3E" w:rsidTr="00AC35E8">
        <w:trPr>
          <w:trHeight w:val="300"/>
          <w:jc w:val="center"/>
        </w:trPr>
        <w:tc>
          <w:tcPr>
            <w:tcW w:w="1033" w:type="dxa"/>
            <w:tcBorders>
              <w:top w:val="nil"/>
              <w:left w:val="single" w:sz="4" w:space="0" w:color="auto"/>
              <w:bottom w:val="single" w:sz="4" w:space="0" w:color="auto"/>
              <w:right w:val="single" w:sz="4" w:space="0" w:color="auto"/>
            </w:tcBorders>
            <w:shd w:val="clear" w:color="auto" w:fill="auto"/>
            <w:noWrap/>
            <w:vAlign w:val="bottom"/>
            <w:hideMark/>
          </w:tcPr>
          <w:p w:rsidR="00ED2EAF" w:rsidRPr="00247B3E" w:rsidRDefault="00ED2EAF" w:rsidP="00BB721D">
            <w:pPr>
              <w:jc w:val="center"/>
              <w:rPr>
                <w:color w:val="000000"/>
                <w:sz w:val="22"/>
                <w:szCs w:val="22"/>
              </w:rPr>
            </w:pPr>
            <w:r w:rsidRPr="00EE0AB4">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ED2EAF" w:rsidRPr="00247B3E" w:rsidRDefault="00ED2EAF" w:rsidP="00BB721D">
            <w:pPr>
              <w:jc w:val="center"/>
              <w:rPr>
                <w:color w:val="000000"/>
                <w:sz w:val="22"/>
                <w:szCs w:val="22"/>
              </w:rPr>
            </w:pPr>
            <w:r w:rsidRPr="00247B3E">
              <w:rPr>
                <w:color w:val="000000"/>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ED2EAF" w:rsidRPr="00247B3E" w:rsidRDefault="00ED2EAF" w:rsidP="00BB721D">
            <w:pPr>
              <w:jc w:val="center"/>
              <w:rPr>
                <w:color w:val="000000"/>
                <w:sz w:val="22"/>
                <w:szCs w:val="22"/>
              </w:rPr>
            </w:pPr>
            <w:r w:rsidRPr="00247B3E">
              <w:rPr>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ED2EAF" w:rsidRPr="00247B3E" w:rsidRDefault="00ED2EAF" w:rsidP="00BB721D">
            <w:pPr>
              <w:jc w:val="center"/>
              <w:rPr>
                <w:color w:val="000000"/>
                <w:sz w:val="22"/>
                <w:szCs w:val="22"/>
              </w:rPr>
            </w:pPr>
            <w:r w:rsidRPr="00247B3E">
              <w:rPr>
                <w:color w:val="000000"/>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ED2EAF" w:rsidRPr="00247B3E" w:rsidRDefault="00ED2EAF" w:rsidP="00BB721D">
            <w:pPr>
              <w:jc w:val="center"/>
              <w:rPr>
                <w:color w:val="000000"/>
                <w:sz w:val="22"/>
                <w:szCs w:val="22"/>
              </w:rPr>
            </w:pPr>
            <w:r w:rsidRPr="00247B3E">
              <w:rPr>
                <w:color w:val="000000"/>
                <w:sz w:val="22"/>
                <w:szCs w:val="22"/>
              </w:rPr>
              <w:t> </w:t>
            </w:r>
          </w:p>
        </w:tc>
        <w:tc>
          <w:tcPr>
            <w:tcW w:w="1640" w:type="dxa"/>
            <w:tcBorders>
              <w:top w:val="nil"/>
              <w:left w:val="nil"/>
              <w:bottom w:val="single" w:sz="4" w:space="0" w:color="auto"/>
              <w:right w:val="single" w:sz="4" w:space="0" w:color="auto"/>
            </w:tcBorders>
            <w:shd w:val="clear" w:color="auto" w:fill="auto"/>
            <w:noWrap/>
            <w:vAlign w:val="bottom"/>
            <w:hideMark/>
          </w:tcPr>
          <w:p w:rsidR="00ED2EAF" w:rsidRPr="00247B3E" w:rsidRDefault="00ED2EAF" w:rsidP="00BB721D">
            <w:pPr>
              <w:jc w:val="center"/>
              <w:rPr>
                <w:color w:val="000000"/>
                <w:sz w:val="22"/>
                <w:szCs w:val="22"/>
              </w:rPr>
            </w:pPr>
            <w:r w:rsidRPr="00247B3E">
              <w:rPr>
                <w:color w:val="000000"/>
                <w:sz w:val="22"/>
                <w:szCs w:val="22"/>
              </w:rPr>
              <w:t> </w:t>
            </w:r>
          </w:p>
        </w:tc>
      </w:tr>
      <w:tr w:rsidR="00ED2EAF" w:rsidRPr="00247B3E" w:rsidTr="006D684E">
        <w:trPr>
          <w:trHeight w:val="390"/>
          <w:jc w:val="center"/>
        </w:trPr>
        <w:tc>
          <w:tcPr>
            <w:tcW w:w="6453" w:type="dxa"/>
            <w:gridSpan w:val="5"/>
            <w:tcBorders>
              <w:top w:val="single" w:sz="4" w:space="0" w:color="auto"/>
              <w:left w:val="single" w:sz="4" w:space="0" w:color="auto"/>
              <w:bottom w:val="single" w:sz="4" w:space="0" w:color="auto"/>
              <w:right w:val="single" w:sz="4" w:space="0" w:color="auto"/>
            </w:tcBorders>
            <w:shd w:val="clear" w:color="000000" w:fill="E2EFDA"/>
            <w:vAlign w:val="center"/>
            <w:hideMark/>
          </w:tcPr>
          <w:p w:rsidR="00ED2EAF" w:rsidRPr="00247B3E" w:rsidRDefault="00ED2EAF" w:rsidP="00BB721D">
            <w:pPr>
              <w:jc w:val="center"/>
              <w:rPr>
                <w:b/>
                <w:bCs/>
                <w:color w:val="000000"/>
                <w:sz w:val="22"/>
                <w:szCs w:val="22"/>
              </w:rPr>
            </w:pPr>
            <w:r w:rsidRPr="00EE0AB4">
              <w:rPr>
                <w:b/>
                <w:bCs/>
                <w:color w:val="000000"/>
                <w:sz w:val="22"/>
                <w:szCs w:val="22"/>
              </w:rPr>
              <w:t>Összesen</w:t>
            </w:r>
          </w:p>
        </w:tc>
        <w:tc>
          <w:tcPr>
            <w:tcW w:w="1640" w:type="dxa"/>
            <w:tcBorders>
              <w:top w:val="single" w:sz="4" w:space="0" w:color="auto"/>
              <w:left w:val="single" w:sz="4" w:space="0" w:color="auto"/>
              <w:bottom w:val="single" w:sz="4" w:space="0" w:color="auto"/>
              <w:right w:val="single" w:sz="4" w:space="0" w:color="auto"/>
            </w:tcBorders>
            <w:shd w:val="clear" w:color="000000" w:fill="E2EFDA"/>
            <w:vAlign w:val="center"/>
          </w:tcPr>
          <w:p w:rsidR="00ED2EAF" w:rsidRPr="00247B3E" w:rsidRDefault="00ED2EAF" w:rsidP="00BB721D">
            <w:pPr>
              <w:jc w:val="center"/>
              <w:rPr>
                <w:b/>
                <w:bCs/>
                <w:color w:val="000000"/>
                <w:sz w:val="22"/>
                <w:szCs w:val="22"/>
              </w:rPr>
            </w:pPr>
          </w:p>
        </w:tc>
      </w:tr>
    </w:tbl>
    <w:p w:rsidR="00ED2EAF" w:rsidRPr="00EE0AB4" w:rsidRDefault="00ED2EAF" w:rsidP="00BB721D">
      <w:pPr>
        <w:pStyle w:val="Listaszerbekezds"/>
        <w:ind w:left="426"/>
        <w:rPr>
          <w:rFonts w:ascii="Times New Roman" w:hAnsi="Times New Roman"/>
        </w:rPr>
      </w:pPr>
    </w:p>
    <w:p w:rsidR="00237E13" w:rsidRPr="00247B3E" w:rsidRDefault="00924E11" w:rsidP="00BB721D">
      <w:pPr>
        <w:pStyle w:val="Listaszerbekezds"/>
        <w:numPr>
          <w:ilvl w:val="0"/>
          <w:numId w:val="40"/>
        </w:numPr>
        <w:ind w:hanging="426"/>
        <w:rPr>
          <w:rFonts w:ascii="Times New Roman" w:hAnsi="Times New Roman"/>
        </w:rPr>
      </w:pPr>
      <w:r w:rsidRPr="00247B3E">
        <w:rPr>
          <w:rFonts w:ascii="Times New Roman" w:hAnsi="Times New Roman"/>
        </w:rPr>
        <w:lastRenderedPageBreak/>
        <w:t xml:space="preserve">A </w:t>
      </w:r>
      <w:r w:rsidR="00237E13" w:rsidRPr="00247B3E">
        <w:rPr>
          <w:rFonts w:ascii="Times New Roman" w:hAnsi="Times New Roman"/>
        </w:rPr>
        <w:t>díj megfizetése előre esedékes jelen megállapodás alapján. A terület igénybevétele a díj megfizetéséig és az ez alapján kiadott tulajdonosi hozzájárulás kézhezvételéig nem kezdhető meg.</w:t>
      </w:r>
    </w:p>
    <w:p w:rsidR="00237E13" w:rsidRPr="00EE0AB4" w:rsidRDefault="00237E13" w:rsidP="00BB721D">
      <w:pPr>
        <w:pStyle w:val="Listaszerbekezds"/>
        <w:ind w:left="360"/>
        <w:rPr>
          <w:rFonts w:ascii="Times New Roman" w:hAnsi="Times New Roman"/>
        </w:rPr>
      </w:pPr>
    </w:p>
    <w:p w:rsidR="00237E13" w:rsidRPr="00247B3E" w:rsidRDefault="00237E13" w:rsidP="00BB721D">
      <w:pPr>
        <w:pStyle w:val="Listaszerbekezds"/>
        <w:ind w:left="360"/>
        <w:rPr>
          <w:rFonts w:ascii="Times New Roman" w:hAnsi="Times New Roman"/>
          <w:b/>
        </w:rPr>
      </w:pPr>
      <w:r w:rsidRPr="00247B3E">
        <w:rPr>
          <w:rFonts w:ascii="Times New Roman" w:hAnsi="Times New Roman"/>
          <w:b/>
        </w:rPr>
        <w:t xml:space="preserve">A Beruházó </w:t>
      </w:r>
      <w:proofErr w:type="gramStart"/>
      <w:r w:rsidRPr="00247B3E">
        <w:rPr>
          <w:rFonts w:ascii="Times New Roman" w:hAnsi="Times New Roman"/>
          <w:b/>
        </w:rPr>
        <w:t>mindösszesen …</w:t>
      </w:r>
      <w:proofErr w:type="gramEnd"/>
      <w:r w:rsidRPr="00247B3E">
        <w:rPr>
          <w:rFonts w:ascii="Times New Roman" w:hAnsi="Times New Roman"/>
          <w:b/>
        </w:rPr>
        <w:t xml:space="preserve">…….. Ft + ÁFA igénybevételi díjat (belterületen 850 Ft/m2, külterületen 550 Ft/m2) köteles egy összegben megfizetni a </w:t>
      </w:r>
      <w:r w:rsidR="00664634" w:rsidRPr="00247B3E">
        <w:rPr>
          <w:rFonts w:ascii="Times New Roman" w:hAnsi="Times New Roman"/>
          <w:b/>
        </w:rPr>
        <w:t xml:space="preserve">vagyonkezelő </w:t>
      </w:r>
      <w:r w:rsidRPr="00247B3E">
        <w:rPr>
          <w:rFonts w:ascii="Times New Roman" w:hAnsi="Times New Roman"/>
          <w:b/>
        </w:rPr>
        <w:t>Magyar Közút Nonprofit Zrt. MKB 10300002-10460102-49020027 számú számlájára kell teljesíteni a befizetést.</w:t>
      </w:r>
    </w:p>
    <w:p w:rsidR="00237E13" w:rsidRPr="00247B3E" w:rsidRDefault="00237E13" w:rsidP="00BB721D">
      <w:pPr>
        <w:pStyle w:val="Listaszerbekezds"/>
        <w:ind w:left="360"/>
        <w:rPr>
          <w:rFonts w:ascii="Times New Roman" w:hAnsi="Times New Roman"/>
          <w:b/>
        </w:rPr>
      </w:pPr>
    </w:p>
    <w:p w:rsidR="00237E13" w:rsidRPr="00247B3E" w:rsidRDefault="00D036E8" w:rsidP="00BB721D">
      <w:pPr>
        <w:pStyle w:val="Listaszerbekezds"/>
        <w:ind w:left="360"/>
        <w:rPr>
          <w:rFonts w:ascii="Times New Roman" w:hAnsi="Times New Roman"/>
          <w:b/>
        </w:rPr>
      </w:pPr>
      <w:r w:rsidRPr="00247B3E">
        <w:rPr>
          <w:rFonts w:ascii="Times New Roman" w:hAnsi="Times New Roman"/>
          <w:b/>
        </w:rPr>
        <w:t>Beruházó köteles a banki átutalás során a Közlemény rovatban – a megállapodás mindkét fél általi aláírását követően – a megállapodás SAP azonosítószámát feltüntetni.</w:t>
      </w:r>
    </w:p>
    <w:p w:rsidR="00237E13" w:rsidRPr="00247B3E" w:rsidRDefault="00237E13" w:rsidP="00BB721D">
      <w:pPr>
        <w:pStyle w:val="Listaszerbekezds"/>
        <w:ind w:left="360"/>
        <w:rPr>
          <w:rFonts w:ascii="Times New Roman" w:hAnsi="Times New Roman"/>
          <w:b/>
        </w:rPr>
      </w:pPr>
    </w:p>
    <w:p w:rsidR="00237E13" w:rsidRPr="00247B3E" w:rsidRDefault="00237E13" w:rsidP="00BB721D">
      <w:pPr>
        <w:pStyle w:val="Listaszerbekezds"/>
        <w:ind w:left="360"/>
        <w:rPr>
          <w:rFonts w:ascii="Times New Roman" w:hAnsi="Times New Roman"/>
          <w:b/>
        </w:rPr>
      </w:pPr>
      <w:r w:rsidRPr="00247B3E">
        <w:rPr>
          <w:rFonts w:ascii="Times New Roman" w:hAnsi="Times New Roman"/>
          <w:b/>
        </w:rPr>
        <w:t xml:space="preserve">Az igénybevételi díj bankszámlára való megérkezését követően a </w:t>
      </w:r>
      <w:r w:rsidR="00664634" w:rsidRPr="00247B3E">
        <w:rPr>
          <w:rFonts w:ascii="Times New Roman" w:hAnsi="Times New Roman"/>
          <w:b/>
        </w:rPr>
        <w:t xml:space="preserve">Magyar Közút </w:t>
      </w:r>
      <w:r w:rsidRPr="00247B3E">
        <w:rPr>
          <w:rFonts w:ascii="Times New Roman" w:hAnsi="Times New Roman"/>
          <w:b/>
        </w:rPr>
        <w:t>kiállítja a számlát, továbbá kibocsájtja a tulajdonosi hozzájáruló nyilatkozatot, mely munkavégzésre és üzembe helyezésre is jogosít. A tulajdonosi hozzájáruló nyilatkozat kibocsátásának feltétele, hogy a pénzügyi teljesítés a fentiekben meghatározott módon, a megfelelő bankszámlára történjen.</w:t>
      </w:r>
    </w:p>
    <w:p w:rsidR="00237E13" w:rsidRPr="00247B3E" w:rsidRDefault="00237E13" w:rsidP="00BB721D">
      <w:pPr>
        <w:pStyle w:val="Listaszerbekezds"/>
        <w:ind w:left="426"/>
        <w:rPr>
          <w:rFonts w:ascii="Times New Roman" w:hAnsi="Times New Roman"/>
        </w:rPr>
      </w:pPr>
    </w:p>
    <w:p w:rsidR="0087321D" w:rsidRPr="00247B3E" w:rsidRDefault="00542815" w:rsidP="00BB721D">
      <w:pPr>
        <w:pStyle w:val="Listaszerbekezds"/>
        <w:numPr>
          <w:ilvl w:val="0"/>
          <w:numId w:val="40"/>
        </w:numPr>
        <w:ind w:left="426" w:hanging="426"/>
        <w:rPr>
          <w:rFonts w:ascii="Times New Roman" w:hAnsi="Times New Roman"/>
        </w:rPr>
      </w:pPr>
      <w:r w:rsidRPr="00247B3E">
        <w:rPr>
          <w:rFonts w:ascii="Times New Roman" w:hAnsi="Times New Roman"/>
        </w:rPr>
        <w:t xml:space="preserve">Jelen megállapodás önmagában ingatlan-nyilvántartási bejegyzésre nem jogosít. </w:t>
      </w:r>
      <w:r w:rsidRPr="00247B3E">
        <w:rPr>
          <w:rFonts w:ascii="Times New Roman" w:hAnsi="Times New Roman"/>
          <w:snapToGrid w:val="0"/>
        </w:rPr>
        <w:t xml:space="preserve">A </w:t>
      </w:r>
      <w:r w:rsidR="008D3614" w:rsidRPr="00247B3E">
        <w:rPr>
          <w:rFonts w:ascii="Times New Roman" w:hAnsi="Times New Roman"/>
        </w:rPr>
        <w:t xml:space="preserve">Magyar Közút </w:t>
      </w:r>
      <w:r w:rsidRPr="00247B3E">
        <w:rPr>
          <w:rFonts w:ascii="Times New Roman" w:hAnsi="Times New Roman"/>
          <w:snapToGrid w:val="0"/>
        </w:rPr>
        <w:t>a kártalanításnak a számlájára történő megérkezését követően</w:t>
      </w:r>
      <w:r w:rsidRPr="00247B3E">
        <w:rPr>
          <w:rFonts w:ascii="Times New Roman" w:hAnsi="Times New Roman"/>
        </w:rPr>
        <w:t xml:space="preserve"> </w:t>
      </w:r>
      <w:r w:rsidRPr="00247B3E">
        <w:rPr>
          <w:rFonts w:ascii="Times New Roman" w:hAnsi="Times New Roman"/>
          <w:i/>
        </w:rPr>
        <w:t>„bejegyzési engedélyt”</w:t>
      </w:r>
      <w:r w:rsidRPr="00247B3E">
        <w:rPr>
          <w:rFonts w:ascii="Times New Roman" w:hAnsi="Times New Roman"/>
        </w:rPr>
        <w:t xml:space="preserve"> bocsát ki, mely arra jogosítja az Engedélyest, hogy a vízvezetési szolgalmi jog bejegyzésre (az állami tulajdonban lévő ingatlan megterhelésre) kerüljön az ingatlan-nyilvántartásban a területileg illetékes földhivatal (ingatlanügyi hatóság) által. </w:t>
      </w:r>
    </w:p>
    <w:p w:rsidR="006D50DB" w:rsidRPr="00247B3E" w:rsidRDefault="006D50DB" w:rsidP="00BB721D">
      <w:pPr>
        <w:pStyle w:val="Listaszerbekezds"/>
        <w:ind w:left="426"/>
        <w:rPr>
          <w:rFonts w:ascii="Times New Roman" w:hAnsi="Times New Roman"/>
        </w:rPr>
      </w:pPr>
    </w:p>
    <w:p w:rsidR="005B5A4C" w:rsidRPr="00247B3E" w:rsidRDefault="005B5A4C" w:rsidP="00B54F4E">
      <w:pPr>
        <w:pStyle w:val="Listaszerbekezds"/>
        <w:ind w:left="426"/>
        <w:jc w:val="center"/>
        <w:rPr>
          <w:rFonts w:ascii="Times New Roman" w:hAnsi="Times New Roman"/>
          <w:b/>
          <w:i/>
        </w:rPr>
      </w:pPr>
      <w:r w:rsidRPr="00247B3E">
        <w:rPr>
          <w:rFonts w:ascii="Times New Roman" w:hAnsi="Times New Roman"/>
          <w:b/>
          <w:i/>
        </w:rPr>
        <w:t>AMENNYIBEN MÁR MEGFIZETT</w:t>
      </w:r>
      <w:r w:rsidR="00D74F4F" w:rsidRPr="00247B3E">
        <w:rPr>
          <w:rFonts w:ascii="Times New Roman" w:hAnsi="Times New Roman"/>
          <w:b/>
          <w:i/>
        </w:rPr>
        <w:t xml:space="preserve">E </w:t>
      </w:r>
      <w:proofErr w:type="gramStart"/>
      <w:r w:rsidR="00D74F4F" w:rsidRPr="00247B3E">
        <w:rPr>
          <w:rFonts w:ascii="Times New Roman" w:hAnsi="Times New Roman"/>
          <w:b/>
          <w:i/>
        </w:rPr>
        <w:t>A</w:t>
      </w:r>
      <w:proofErr w:type="gramEnd"/>
      <w:r w:rsidR="00D74F4F" w:rsidRPr="00247B3E">
        <w:rPr>
          <w:rFonts w:ascii="Times New Roman" w:hAnsi="Times New Roman"/>
          <w:b/>
          <w:i/>
        </w:rPr>
        <w:t xml:space="preserve"> KÁRTALANÍTÁST AZ ENGEDÉLYES</w:t>
      </w:r>
    </w:p>
    <w:p w:rsidR="00D74F4F" w:rsidRPr="00247B3E" w:rsidRDefault="00D74F4F" w:rsidP="00BB721D">
      <w:pPr>
        <w:pStyle w:val="Listaszerbekezds"/>
        <w:ind w:left="426"/>
        <w:jc w:val="center"/>
        <w:rPr>
          <w:rFonts w:ascii="Times New Roman" w:hAnsi="Times New Roman"/>
          <w:b/>
          <w:i/>
        </w:rPr>
      </w:pPr>
      <w:r w:rsidRPr="00247B3E">
        <w:rPr>
          <w:rFonts w:ascii="Times New Roman" w:hAnsi="Times New Roman"/>
          <w:b/>
          <w:i/>
        </w:rPr>
        <w:t>B.) verzió: 11-12</w:t>
      </w:r>
      <w:r w:rsidR="00247B3E">
        <w:rPr>
          <w:rFonts w:ascii="Times New Roman" w:hAnsi="Times New Roman"/>
          <w:b/>
          <w:i/>
        </w:rPr>
        <w:t>-13</w:t>
      </w:r>
      <w:r w:rsidRPr="00247B3E">
        <w:rPr>
          <w:rFonts w:ascii="Times New Roman" w:hAnsi="Times New Roman"/>
          <w:b/>
          <w:i/>
        </w:rPr>
        <w:t>. pont</w:t>
      </w:r>
      <w:r w:rsidR="00247B3E">
        <w:rPr>
          <w:rFonts w:ascii="Times New Roman" w:hAnsi="Times New Roman"/>
          <w:b/>
          <w:i/>
        </w:rPr>
        <w:t xml:space="preserve"> törlendő</w:t>
      </w:r>
    </w:p>
    <w:p w:rsidR="0087321D" w:rsidRPr="00247B3E" w:rsidRDefault="0087321D" w:rsidP="00BB721D">
      <w:pPr>
        <w:pStyle w:val="Listaszerbekezds"/>
        <w:ind w:left="426"/>
        <w:jc w:val="center"/>
        <w:rPr>
          <w:rFonts w:ascii="Times New Roman" w:hAnsi="Times New Roman"/>
          <w:b/>
          <w:i/>
        </w:rPr>
      </w:pPr>
      <w:r w:rsidRPr="00247B3E">
        <w:rPr>
          <w:rFonts w:ascii="Times New Roman" w:hAnsi="Times New Roman"/>
          <w:b/>
          <w:i/>
        </w:rPr>
        <w:t>(ekkor van a szerződésben bejegyzési engedély)</w:t>
      </w:r>
    </w:p>
    <w:p w:rsidR="00D036E8" w:rsidRPr="00247B3E" w:rsidRDefault="00D036E8" w:rsidP="00BB721D">
      <w:pPr>
        <w:pStyle w:val="Listaszerbekezds"/>
        <w:ind w:left="426"/>
        <w:jc w:val="center"/>
        <w:rPr>
          <w:rFonts w:ascii="Times New Roman" w:hAnsi="Times New Roman"/>
          <w:b/>
          <w:i/>
        </w:rPr>
      </w:pPr>
    </w:p>
    <w:p w:rsidR="005B5A4C" w:rsidRPr="00247B3E" w:rsidRDefault="005B5A4C" w:rsidP="00BB721D">
      <w:pPr>
        <w:pStyle w:val="Listaszerbekezds"/>
        <w:numPr>
          <w:ilvl w:val="0"/>
          <w:numId w:val="40"/>
        </w:numPr>
        <w:ind w:hanging="426"/>
        <w:rPr>
          <w:rFonts w:ascii="Times New Roman" w:hAnsi="Times New Roman"/>
        </w:rPr>
      </w:pPr>
      <w:r w:rsidRPr="00247B3E">
        <w:rPr>
          <w:rFonts w:ascii="Times New Roman" w:hAnsi="Times New Roman"/>
        </w:rPr>
        <w:t xml:space="preserve">A Szerződő Felek a </w:t>
      </w:r>
      <w:proofErr w:type="spellStart"/>
      <w:r w:rsidRPr="00247B3E">
        <w:rPr>
          <w:rFonts w:ascii="Times New Roman" w:hAnsi="Times New Roman"/>
        </w:rPr>
        <w:t>Vízilétesítménnyel</w:t>
      </w:r>
      <w:proofErr w:type="spellEnd"/>
      <w:r w:rsidRPr="00247B3E">
        <w:rPr>
          <w:rFonts w:ascii="Times New Roman" w:hAnsi="Times New Roman"/>
        </w:rPr>
        <w:t xml:space="preserve"> megterhelni kívánt állami tulajdonú ingatlanrész </w:t>
      </w:r>
      <w:r w:rsidR="00800E4F" w:rsidRPr="00247B3E">
        <w:rPr>
          <w:rFonts w:ascii="Times New Roman" w:hAnsi="Times New Roman"/>
        </w:rPr>
        <w:t xml:space="preserve">(Hasznosított ingatlanrész) </w:t>
      </w:r>
      <w:r w:rsidRPr="00247B3E">
        <w:rPr>
          <w:rFonts w:ascii="Times New Roman" w:hAnsi="Times New Roman"/>
        </w:rPr>
        <w:t xml:space="preserve">értékcsökkenésére tekintettel kártalanítási megállapodást kötöttek </w:t>
      </w:r>
      <w:proofErr w:type="gramStart"/>
      <w:r w:rsidRPr="00247B3E">
        <w:rPr>
          <w:rFonts w:ascii="Times New Roman" w:hAnsi="Times New Roman"/>
        </w:rPr>
        <w:t xml:space="preserve">egymással </w:t>
      </w:r>
      <w:r w:rsidR="00687A74" w:rsidRPr="00247B3E">
        <w:rPr>
          <w:rFonts w:ascii="Times New Roman" w:hAnsi="Times New Roman"/>
        </w:rPr>
        <w:t>…</w:t>
      </w:r>
      <w:proofErr w:type="gramEnd"/>
      <w:r w:rsidR="00687A74" w:rsidRPr="00247B3E">
        <w:rPr>
          <w:rFonts w:ascii="Times New Roman" w:hAnsi="Times New Roman"/>
        </w:rPr>
        <w:t>……….</w:t>
      </w:r>
      <w:r w:rsidRPr="00247B3E">
        <w:rPr>
          <w:rFonts w:ascii="Times New Roman" w:hAnsi="Times New Roman"/>
        </w:rPr>
        <w:t>.. számon.</w:t>
      </w:r>
    </w:p>
    <w:p w:rsidR="005B5A4C" w:rsidRPr="00247B3E" w:rsidRDefault="005B5A4C" w:rsidP="00BB721D">
      <w:pPr>
        <w:pStyle w:val="Listaszerbekezds"/>
        <w:ind w:left="360"/>
        <w:rPr>
          <w:rFonts w:ascii="Times New Roman" w:hAnsi="Times New Roman"/>
        </w:rPr>
      </w:pPr>
    </w:p>
    <w:p w:rsidR="005B5A4C" w:rsidRPr="00247B3E" w:rsidRDefault="005B5A4C" w:rsidP="00BB721D">
      <w:pPr>
        <w:pStyle w:val="Listaszerbekezds"/>
        <w:numPr>
          <w:ilvl w:val="0"/>
          <w:numId w:val="40"/>
        </w:numPr>
        <w:ind w:hanging="426"/>
        <w:rPr>
          <w:rFonts w:ascii="Times New Roman" w:hAnsi="Times New Roman"/>
        </w:rPr>
      </w:pPr>
      <w:r w:rsidRPr="00247B3E">
        <w:rPr>
          <w:rFonts w:ascii="Times New Roman" w:hAnsi="Times New Roman"/>
        </w:rPr>
        <w:t>A kártalanítást az Engedélyes megfizette a jelen pontban hivatkozott szerződés szerint az arra jogosultnak.</w:t>
      </w:r>
    </w:p>
    <w:p w:rsidR="000F3DE8" w:rsidRPr="00247B3E" w:rsidRDefault="000F3DE8" w:rsidP="00BB721D">
      <w:pPr>
        <w:pStyle w:val="Listaszerbekezds"/>
        <w:ind w:left="360"/>
        <w:rPr>
          <w:rFonts w:ascii="Times New Roman" w:hAnsi="Times New Roman"/>
        </w:rPr>
      </w:pPr>
    </w:p>
    <w:p w:rsidR="005B5A4C" w:rsidRPr="00247B3E" w:rsidRDefault="005B5A4C" w:rsidP="00BB721D">
      <w:pPr>
        <w:pStyle w:val="Listaszerbekezds"/>
        <w:numPr>
          <w:ilvl w:val="0"/>
          <w:numId w:val="40"/>
        </w:numPr>
        <w:ind w:hanging="426"/>
        <w:rPr>
          <w:rFonts w:ascii="Times New Roman" w:hAnsi="Times New Roman"/>
        </w:rPr>
      </w:pPr>
      <w:r w:rsidRPr="00247B3E">
        <w:rPr>
          <w:rFonts w:ascii="Times New Roman" w:hAnsi="Times New Roman"/>
        </w:rPr>
        <w:t xml:space="preserve">A </w:t>
      </w:r>
      <w:r w:rsidR="008D3614" w:rsidRPr="00247B3E">
        <w:rPr>
          <w:rFonts w:ascii="Times New Roman" w:hAnsi="Times New Roman"/>
        </w:rPr>
        <w:t xml:space="preserve">Magyar </w:t>
      </w:r>
      <w:proofErr w:type="gramStart"/>
      <w:r w:rsidR="008D3614" w:rsidRPr="00247B3E">
        <w:rPr>
          <w:rFonts w:ascii="Times New Roman" w:hAnsi="Times New Roman"/>
        </w:rPr>
        <w:t>Közút</w:t>
      </w:r>
      <w:proofErr w:type="gramEnd"/>
      <w:r w:rsidR="008D3614" w:rsidRPr="00247B3E">
        <w:rPr>
          <w:rFonts w:ascii="Times New Roman" w:hAnsi="Times New Roman"/>
        </w:rPr>
        <w:t xml:space="preserve"> </w:t>
      </w:r>
      <w:r w:rsidRPr="00247B3E">
        <w:rPr>
          <w:rFonts w:ascii="Times New Roman" w:hAnsi="Times New Roman"/>
        </w:rPr>
        <w:t xml:space="preserve">mint vagyonkezelő ezennel megadja az ingatlan-nyilvántartásról szóló 1997. évi CXLI. törvény </w:t>
      </w:r>
      <w:r w:rsidR="00D74F4F" w:rsidRPr="00247B3E">
        <w:rPr>
          <w:rFonts w:ascii="Times New Roman" w:hAnsi="Times New Roman"/>
        </w:rPr>
        <w:t>29. §</w:t>
      </w:r>
      <w:proofErr w:type="spellStart"/>
      <w:r w:rsidR="00D74F4F" w:rsidRPr="00247B3E">
        <w:rPr>
          <w:rFonts w:ascii="Times New Roman" w:hAnsi="Times New Roman"/>
        </w:rPr>
        <w:t>-</w:t>
      </w:r>
      <w:proofErr w:type="gramStart"/>
      <w:r w:rsidR="00D74F4F" w:rsidRPr="00247B3E">
        <w:rPr>
          <w:rFonts w:ascii="Times New Roman" w:hAnsi="Times New Roman"/>
        </w:rPr>
        <w:t>a</w:t>
      </w:r>
      <w:proofErr w:type="spellEnd"/>
      <w:proofErr w:type="gramEnd"/>
      <w:r w:rsidR="00D74F4F" w:rsidRPr="00247B3E">
        <w:rPr>
          <w:rFonts w:ascii="Times New Roman" w:hAnsi="Times New Roman"/>
        </w:rPr>
        <w:t xml:space="preserve">, illetve 32. § (1) bekezdésének f) pontja </w:t>
      </w:r>
      <w:r w:rsidRPr="00247B3E">
        <w:rPr>
          <w:rFonts w:ascii="Times New Roman" w:hAnsi="Times New Roman"/>
        </w:rPr>
        <w:t xml:space="preserve">szerinti feltétlen és visszavonhatatlan </w:t>
      </w:r>
      <w:r w:rsidR="00D74F4F" w:rsidRPr="00247B3E">
        <w:rPr>
          <w:rFonts w:ascii="Times New Roman" w:hAnsi="Times New Roman"/>
        </w:rPr>
        <w:t>bejegyzési engedélyét</w:t>
      </w:r>
      <w:r w:rsidR="0055244B" w:rsidRPr="00247B3E">
        <w:rPr>
          <w:rFonts w:ascii="Times New Roman" w:hAnsi="Times New Roman"/>
        </w:rPr>
        <w:t xml:space="preserve"> </w:t>
      </w:r>
      <w:r w:rsidRPr="00247B3E">
        <w:rPr>
          <w:rFonts w:ascii="Times New Roman" w:hAnsi="Times New Roman"/>
        </w:rPr>
        <w:t xml:space="preserve">ahhoz, hogy </w:t>
      </w:r>
      <w:r w:rsidR="00800E4F" w:rsidRPr="00247B3E">
        <w:rPr>
          <w:rFonts w:ascii="Times New Roman" w:hAnsi="Times New Roman"/>
        </w:rPr>
        <w:t xml:space="preserve">az Engedélyes, mint jogosult javára a </w:t>
      </w:r>
      <w:r w:rsidR="00800E4F" w:rsidRPr="00247B3E">
        <w:rPr>
          <w:rFonts w:ascii="Times New Roman" w:hAnsi="Times New Roman"/>
          <w:i/>
        </w:rPr>
        <w:t>vízvezetési szolgalmi jog bejegyzésre kerüljön</w:t>
      </w:r>
      <w:r w:rsidR="00800E4F" w:rsidRPr="00247B3E">
        <w:rPr>
          <w:rFonts w:ascii="Times New Roman" w:hAnsi="Times New Roman"/>
        </w:rPr>
        <w:t xml:space="preserve"> a 2. </w:t>
      </w:r>
      <w:r w:rsidRPr="00247B3E">
        <w:rPr>
          <w:rFonts w:ascii="Times New Roman" w:hAnsi="Times New Roman"/>
        </w:rPr>
        <w:t xml:space="preserve">pontban megjelölt Ingatlan </w:t>
      </w:r>
      <w:r w:rsidR="00800E4F" w:rsidRPr="00247B3E">
        <w:rPr>
          <w:rFonts w:ascii="Times New Roman" w:hAnsi="Times New Roman"/>
        </w:rPr>
        <w:t xml:space="preserve">tekintetében </w:t>
      </w:r>
      <w:r w:rsidR="00D74F4F" w:rsidRPr="00247B3E">
        <w:rPr>
          <w:rFonts w:ascii="Times New Roman" w:hAnsi="Times New Roman"/>
        </w:rPr>
        <w:t>a 2. pontban meghatározott mértékben</w:t>
      </w:r>
      <w:r w:rsidRPr="00247B3E">
        <w:rPr>
          <w:rFonts w:ascii="Times New Roman" w:hAnsi="Times New Roman"/>
        </w:rPr>
        <w:t xml:space="preserve"> </w:t>
      </w:r>
      <w:r w:rsidR="00800E4F" w:rsidRPr="00247B3E">
        <w:rPr>
          <w:rFonts w:ascii="Times New Roman" w:hAnsi="Times New Roman"/>
        </w:rPr>
        <w:t>(m</w:t>
      </w:r>
      <w:r w:rsidR="00800E4F" w:rsidRPr="00247B3E">
        <w:rPr>
          <w:rFonts w:ascii="Times New Roman" w:hAnsi="Times New Roman"/>
          <w:vertAlign w:val="superscript"/>
        </w:rPr>
        <w:t>2</w:t>
      </w:r>
      <w:r w:rsidR="00800E4F" w:rsidRPr="00247B3E">
        <w:rPr>
          <w:rFonts w:ascii="Times New Roman" w:hAnsi="Times New Roman"/>
        </w:rPr>
        <w:t>).</w:t>
      </w:r>
    </w:p>
    <w:p w:rsidR="005B5A4C" w:rsidRPr="00247B3E" w:rsidRDefault="005B5A4C" w:rsidP="00BB721D">
      <w:pPr>
        <w:pStyle w:val="Listaszerbekezds"/>
        <w:ind w:left="426" w:hanging="720"/>
        <w:jc w:val="center"/>
        <w:rPr>
          <w:rFonts w:ascii="Times New Roman" w:hAnsi="Times New Roman"/>
          <w:b/>
          <w:i/>
        </w:rPr>
      </w:pPr>
    </w:p>
    <w:p w:rsidR="00542815" w:rsidRPr="00247B3E" w:rsidRDefault="00542815" w:rsidP="00BB721D">
      <w:pPr>
        <w:pStyle w:val="Listaszerbekezds"/>
        <w:numPr>
          <w:ilvl w:val="0"/>
          <w:numId w:val="40"/>
        </w:numPr>
        <w:ind w:hanging="426"/>
        <w:rPr>
          <w:rFonts w:ascii="Times New Roman" w:hAnsi="Times New Roman"/>
        </w:rPr>
      </w:pPr>
      <w:r w:rsidRPr="00247B3E">
        <w:rPr>
          <w:rFonts w:ascii="Times New Roman" w:hAnsi="Times New Roman"/>
        </w:rPr>
        <w:t xml:space="preserve">A </w:t>
      </w:r>
      <w:proofErr w:type="spellStart"/>
      <w:r w:rsidRPr="00247B3E">
        <w:rPr>
          <w:rFonts w:ascii="Times New Roman" w:hAnsi="Times New Roman"/>
        </w:rPr>
        <w:t>víziközmű</w:t>
      </w:r>
      <w:proofErr w:type="spellEnd"/>
      <w:r w:rsidRPr="00247B3E">
        <w:rPr>
          <w:rFonts w:ascii="Times New Roman" w:hAnsi="Times New Roman"/>
        </w:rPr>
        <w:t xml:space="preserve"> szolgáltatásról szóló 2011. évi CCIX. törvény 6. § (1) bekezdése szerint </w:t>
      </w:r>
      <w:proofErr w:type="spellStart"/>
      <w:r w:rsidRPr="00247B3E">
        <w:rPr>
          <w:rFonts w:ascii="Times New Roman" w:hAnsi="Times New Roman"/>
        </w:rPr>
        <w:t>víziközmű</w:t>
      </w:r>
      <w:proofErr w:type="spellEnd"/>
      <w:r w:rsidRPr="00247B3E">
        <w:rPr>
          <w:rFonts w:ascii="Times New Roman" w:hAnsi="Times New Roman"/>
        </w:rPr>
        <w:t xml:space="preserve"> kizárólag az állam és települési önkormányzat tulajdonába tartozhat. A Szerződő Felek megállapítják, hogy a </w:t>
      </w:r>
      <w:proofErr w:type="spellStart"/>
      <w:r w:rsidRPr="00247B3E">
        <w:rPr>
          <w:rFonts w:ascii="Times New Roman" w:hAnsi="Times New Roman"/>
        </w:rPr>
        <w:t>Vízilétesítmény</w:t>
      </w:r>
      <w:proofErr w:type="spellEnd"/>
      <w:r w:rsidRPr="00247B3E">
        <w:rPr>
          <w:rFonts w:ascii="Times New Roman" w:hAnsi="Times New Roman"/>
        </w:rPr>
        <w:t xml:space="preserve"> a megépülését követően az Engedélyes tulajdonába kerül. Amennyiben a jelen szerződésben a </w:t>
      </w:r>
      <w:proofErr w:type="spellStart"/>
      <w:r w:rsidRPr="00247B3E">
        <w:rPr>
          <w:rFonts w:ascii="Times New Roman" w:hAnsi="Times New Roman"/>
        </w:rPr>
        <w:t>Vízilétesítmény</w:t>
      </w:r>
      <w:proofErr w:type="spellEnd"/>
      <w:r w:rsidRPr="00247B3E">
        <w:rPr>
          <w:rFonts w:ascii="Times New Roman" w:hAnsi="Times New Roman"/>
        </w:rPr>
        <w:t xml:space="preserve"> tulajdonjogára vonatkozó rendelkezés jogszabályba ütközik, úgy az semmisnek tekintendő.</w:t>
      </w:r>
    </w:p>
    <w:p w:rsidR="00542815" w:rsidRPr="00247B3E" w:rsidRDefault="00542815" w:rsidP="00BB721D">
      <w:pPr>
        <w:pStyle w:val="Listaszerbekezds"/>
        <w:ind w:left="360"/>
        <w:rPr>
          <w:rFonts w:ascii="Times New Roman" w:hAnsi="Times New Roman"/>
        </w:rPr>
      </w:pPr>
    </w:p>
    <w:p w:rsidR="00E76FDF" w:rsidRPr="00247B3E" w:rsidRDefault="00542815" w:rsidP="00BB721D">
      <w:pPr>
        <w:pStyle w:val="Listaszerbekezds"/>
        <w:numPr>
          <w:ilvl w:val="0"/>
          <w:numId w:val="40"/>
        </w:numPr>
        <w:ind w:hanging="426"/>
        <w:rPr>
          <w:rFonts w:ascii="Times New Roman" w:hAnsi="Times New Roman"/>
        </w:rPr>
      </w:pPr>
      <w:r w:rsidRPr="00247B3E">
        <w:rPr>
          <w:rFonts w:ascii="Times New Roman" w:hAnsi="Times New Roman"/>
        </w:rPr>
        <w:t xml:space="preserve">Az Engedélyes kötelezettséget vállal arra, hogy amennyiben a </w:t>
      </w:r>
      <w:proofErr w:type="spellStart"/>
      <w:r w:rsidRPr="00247B3E">
        <w:rPr>
          <w:rFonts w:ascii="Times New Roman" w:hAnsi="Times New Roman"/>
        </w:rPr>
        <w:t>Vízilétesítmény</w:t>
      </w:r>
      <w:proofErr w:type="spellEnd"/>
      <w:r w:rsidRPr="00247B3E">
        <w:rPr>
          <w:rFonts w:ascii="Times New Roman" w:hAnsi="Times New Roman"/>
        </w:rPr>
        <w:t xml:space="preserve"> megépítésével és üzemeltetésével összefüggésben az Ingatlanon zöldkár, taposási kár, vagy egyéb kár keletkezik, azt a Polgári Törvénykönyvről szóló 2013. évi V. törvény (a továbbiakban: Ptk.) rendelkezései szerint </w:t>
      </w:r>
    </w:p>
    <w:p w:rsidR="00E76FDF" w:rsidRPr="00247B3E" w:rsidRDefault="00E76FDF" w:rsidP="00E76FDF">
      <w:pPr>
        <w:pStyle w:val="Listaszerbekezds"/>
        <w:rPr>
          <w:rFonts w:ascii="Times New Roman" w:hAnsi="Times New Roman"/>
        </w:rPr>
      </w:pPr>
    </w:p>
    <w:p w:rsidR="00E76FDF" w:rsidRPr="00247B3E" w:rsidRDefault="00E76FDF" w:rsidP="00E76FDF">
      <w:pPr>
        <w:rPr>
          <w:sz w:val="22"/>
          <w:szCs w:val="22"/>
        </w:rPr>
      </w:pPr>
    </w:p>
    <w:p w:rsidR="00542815" w:rsidRPr="00247B3E" w:rsidRDefault="00542815" w:rsidP="00E76FDF">
      <w:pPr>
        <w:pStyle w:val="Listaszerbekezds"/>
        <w:ind w:left="360"/>
        <w:rPr>
          <w:rFonts w:ascii="Times New Roman" w:hAnsi="Times New Roman"/>
        </w:rPr>
      </w:pPr>
      <w:proofErr w:type="gramStart"/>
      <w:r w:rsidRPr="00EE0AB4">
        <w:rPr>
          <w:rFonts w:ascii="Times New Roman" w:hAnsi="Times New Roman"/>
        </w:rPr>
        <w:t>megtéríti</w:t>
      </w:r>
      <w:proofErr w:type="gramEnd"/>
      <w:r w:rsidRPr="00EE0AB4">
        <w:rPr>
          <w:rFonts w:ascii="Times New Roman" w:hAnsi="Times New Roman"/>
        </w:rPr>
        <w:t xml:space="preserve">, vagy a kivitelezővel megtérítteti. A </w:t>
      </w:r>
      <w:proofErr w:type="spellStart"/>
      <w:r w:rsidRPr="00EE0AB4">
        <w:rPr>
          <w:rFonts w:ascii="Times New Roman" w:hAnsi="Times New Roman"/>
        </w:rPr>
        <w:t>Vízilétesítményben</w:t>
      </w:r>
      <w:proofErr w:type="spellEnd"/>
      <w:r w:rsidRPr="00EE0AB4">
        <w:rPr>
          <w:rFonts w:ascii="Times New Roman" w:hAnsi="Times New Roman"/>
        </w:rPr>
        <w:t xml:space="preserve"> keletkezett kárért a Ptk. szabályai szerint a károkozó felel.</w:t>
      </w:r>
    </w:p>
    <w:p w:rsidR="00542815" w:rsidRPr="00247B3E" w:rsidRDefault="00542815" w:rsidP="00BB721D">
      <w:pPr>
        <w:pStyle w:val="Listaszerbekezds"/>
        <w:ind w:left="360"/>
        <w:rPr>
          <w:rFonts w:ascii="Times New Roman" w:hAnsi="Times New Roman"/>
        </w:rPr>
      </w:pPr>
    </w:p>
    <w:p w:rsidR="00542815" w:rsidRPr="00247B3E" w:rsidRDefault="00542815" w:rsidP="00BB721D">
      <w:pPr>
        <w:pStyle w:val="Listaszerbekezds"/>
        <w:numPr>
          <w:ilvl w:val="0"/>
          <w:numId w:val="40"/>
        </w:numPr>
        <w:ind w:hanging="426"/>
        <w:rPr>
          <w:rFonts w:ascii="Times New Roman" w:hAnsi="Times New Roman"/>
        </w:rPr>
      </w:pPr>
      <w:r w:rsidRPr="00247B3E">
        <w:rPr>
          <w:rFonts w:ascii="Times New Roman" w:hAnsi="Times New Roman"/>
        </w:rPr>
        <w:t xml:space="preserve">Az Engedélyes kötelezettséget vállal arra, hogy a védősávokra vonatkozó, a vízbázisok, a távlati vízbázisok, valamint az ivóvízellátást szolgáló </w:t>
      </w:r>
      <w:proofErr w:type="spellStart"/>
      <w:r w:rsidRPr="00247B3E">
        <w:rPr>
          <w:rFonts w:ascii="Times New Roman" w:hAnsi="Times New Roman"/>
        </w:rPr>
        <w:t>vízilétesítmények</w:t>
      </w:r>
      <w:proofErr w:type="spellEnd"/>
      <w:r w:rsidRPr="00247B3E">
        <w:rPr>
          <w:rFonts w:ascii="Times New Roman" w:hAnsi="Times New Roman"/>
        </w:rPr>
        <w:t xml:space="preserve"> védelméről szóló 123/1997. (VII. 18.) Korm. rendeletben foglalt vonatkozó korlátozó rendelkezéseket megtartja.</w:t>
      </w:r>
    </w:p>
    <w:p w:rsidR="00542815" w:rsidRPr="00247B3E" w:rsidRDefault="00542815" w:rsidP="00BB721D">
      <w:pPr>
        <w:pStyle w:val="Listaszerbekezds"/>
        <w:ind w:left="360"/>
        <w:rPr>
          <w:rFonts w:ascii="Times New Roman" w:hAnsi="Times New Roman"/>
        </w:rPr>
      </w:pPr>
    </w:p>
    <w:p w:rsidR="00542815" w:rsidRPr="00247B3E" w:rsidRDefault="00542815" w:rsidP="00BB721D">
      <w:pPr>
        <w:pStyle w:val="Listaszerbekezds"/>
        <w:numPr>
          <w:ilvl w:val="0"/>
          <w:numId w:val="40"/>
        </w:numPr>
        <w:ind w:hanging="426"/>
        <w:rPr>
          <w:rFonts w:ascii="Times New Roman" w:hAnsi="Times New Roman"/>
        </w:rPr>
      </w:pPr>
      <w:r w:rsidRPr="00247B3E">
        <w:rPr>
          <w:rFonts w:ascii="Times New Roman" w:hAnsi="Times New Roman"/>
        </w:rPr>
        <w:t xml:space="preserve">Az Engedélyes köteles a </w:t>
      </w:r>
      <w:proofErr w:type="spellStart"/>
      <w:r w:rsidRPr="00247B3E">
        <w:rPr>
          <w:rFonts w:ascii="Times New Roman" w:hAnsi="Times New Roman"/>
        </w:rPr>
        <w:t>Vízilétesítmény</w:t>
      </w:r>
      <w:proofErr w:type="spellEnd"/>
      <w:r w:rsidRPr="00247B3E">
        <w:rPr>
          <w:rFonts w:ascii="Times New Roman" w:hAnsi="Times New Roman"/>
        </w:rPr>
        <w:t xml:space="preserve"> megváltoztatásához, rekonstrukciójához, tartozékok, lecsatlakozások építéséhez az Ingatlan mindenkori vagyonkezelőjétől engedélyt kérni. Az Engedélyes </w:t>
      </w:r>
      <w:r w:rsidRPr="00247B3E">
        <w:rPr>
          <w:rFonts w:ascii="Times New Roman" w:hAnsi="Times New Roman"/>
        </w:rPr>
        <w:lastRenderedPageBreak/>
        <w:t xml:space="preserve">köteles a </w:t>
      </w:r>
      <w:proofErr w:type="spellStart"/>
      <w:r w:rsidRPr="00247B3E">
        <w:rPr>
          <w:rFonts w:ascii="Times New Roman" w:hAnsi="Times New Roman"/>
        </w:rPr>
        <w:t>Vízilétesítmény</w:t>
      </w:r>
      <w:proofErr w:type="spellEnd"/>
      <w:r w:rsidRPr="00247B3E">
        <w:rPr>
          <w:rFonts w:ascii="Times New Roman" w:hAnsi="Times New Roman"/>
        </w:rPr>
        <w:t xml:space="preserve"> megszüntetését, illetve megsemmisülését bejelenteni az Ingatlan mindenkori vagyonkezelőjének. </w:t>
      </w:r>
    </w:p>
    <w:p w:rsidR="00542815" w:rsidRPr="00247B3E" w:rsidRDefault="00542815" w:rsidP="00BB721D">
      <w:pPr>
        <w:pStyle w:val="Listaszerbekezds"/>
        <w:ind w:left="360"/>
        <w:rPr>
          <w:rFonts w:ascii="Times New Roman" w:hAnsi="Times New Roman"/>
        </w:rPr>
      </w:pPr>
    </w:p>
    <w:p w:rsidR="00542815" w:rsidRPr="00247B3E" w:rsidRDefault="00542815" w:rsidP="00BB721D">
      <w:pPr>
        <w:pStyle w:val="Listaszerbekezds"/>
        <w:numPr>
          <w:ilvl w:val="0"/>
          <w:numId w:val="40"/>
        </w:numPr>
        <w:ind w:hanging="426"/>
        <w:rPr>
          <w:rFonts w:ascii="Times New Roman" w:hAnsi="Times New Roman"/>
        </w:rPr>
      </w:pPr>
      <w:r w:rsidRPr="00247B3E">
        <w:rPr>
          <w:rFonts w:ascii="Times New Roman" w:hAnsi="Times New Roman"/>
        </w:rPr>
        <w:t xml:space="preserve">A </w:t>
      </w:r>
      <w:proofErr w:type="spellStart"/>
      <w:r w:rsidRPr="00247B3E">
        <w:rPr>
          <w:rFonts w:ascii="Times New Roman" w:hAnsi="Times New Roman"/>
        </w:rPr>
        <w:t>Vízilétesítményt</w:t>
      </w:r>
      <w:proofErr w:type="spellEnd"/>
      <w:r w:rsidRPr="00247B3E">
        <w:rPr>
          <w:rFonts w:ascii="Times New Roman" w:hAnsi="Times New Roman"/>
        </w:rPr>
        <w:t xml:space="preserve"> az Engedélyes saját költségén, saját felelősségére és kockázatára valósítja meg a jogerős vízjogi létesítési engedélynek megfelelően. A Szerződő Felek megállapodnak abban, hogy az Engedélyes a </w:t>
      </w:r>
      <w:proofErr w:type="spellStart"/>
      <w:r w:rsidRPr="00247B3E">
        <w:rPr>
          <w:rFonts w:ascii="Times New Roman" w:hAnsi="Times New Roman"/>
        </w:rPr>
        <w:t>Vízilétesítmény</w:t>
      </w:r>
      <w:proofErr w:type="spellEnd"/>
      <w:r w:rsidRPr="00247B3E">
        <w:rPr>
          <w:rFonts w:ascii="Times New Roman" w:hAnsi="Times New Roman"/>
        </w:rPr>
        <w:t xml:space="preserve"> létesítésének költségeivel kapcsolatos, illetve harmadik személyeknek a </w:t>
      </w:r>
      <w:proofErr w:type="spellStart"/>
      <w:r w:rsidRPr="00247B3E">
        <w:rPr>
          <w:rFonts w:ascii="Times New Roman" w:hAnsi="Times New Roman"/>
        </w:rPr>
        <w:t>Vízilétesítménnyel</w:t>
      </w:r>
      <w:proofErr w:type="spellEnd"/>
      <w:r w:rsidRPr="00247B3E">
        <w:rPr>
          <w:rFonts w:ascii="Times New Roman" w:hAnsi="Times New Roman"/>
        </w:rPr>
        <w:t xml:space="preserve"> kapcsola</w:t>
      </w:r>
      <w:r w:rsidR="006D5375" w:rsidRPr="00247B3E">
        <w:rPr>
          <w:rFonts w:ascii="Times New Roman" w:hAnsi="Times New Roman"/>
        </w:rPr>
        <w:t>tos igényeivel összefüggésben a Magyar Nemzeti Vagyonkezelő</w:t>
      </w:r>
      <w:r w:rsidRPr="00247B3E">
        <w:rPr>
          <w:rFonts w:ascii="Times New Roman" w:hAnsi="Times New Roman"/>
        </w:rPr>
        <w:t xml:space="preserve"> </w:t>
      </w:r>
      <w:proofErr w:type="spellStart"/>
      <w:r w:rsidRPr="00247B3E">
        <w:rPr>
          <w:rFonts w:ascii="Times New Roman" w:hAnsi="Times New Roman"/>
        </w:rPr>
        <w:t>Zrt.-vel</w:t>
      </w:r>
      <w:proofErr w:type="spellEnd"/>
      <w:r w:rsidRPr="00247B3E">
        <w:rPr>
          <w:rFonts w:ascii="Times New Roman" w:hAnsi="Times New Roman"/>
        </w:rPr>
        <w:t xml:space="preserve">, a </w:t>
      </w:r>
      <w:r w:rsidR="008D3614" w:rsidRPr="00247B3E">
        <w:rPr>
          <w:rFonts w:ascii="Times New Roman" w:hAnsi="Times New Roman"/>
        </w:rPr>
        <w:t>Magyar Közút</w:t>
      </w:r>
      <w:r w:rsidR="00664634" w:rsidRPr="00247B3E">
        <w:rPr>
          <w:rFonts w:ascii="Times New Roman" w:hAnsi="Times New Roman"/>
        </w:rPr>
        <w:t>tal</w:t>
      </w:r>
      <w:r w:rsidRPr="00247B3E">
        <w:rPr>
          <w:rFonts w:ascii="Times New Roman" w:hAnsi="Times New Roman"/>
        </w:rPr>
        <w:t>, valamint a Magyar Állam bármely egyéb képviselőjével (pl. közútkezelővel) szemben semmilyen igényt nem érvényesíthet.</w:t>
      </w:r>
    </w:p>
    <w:p w:rsidR="00542815" w:rsidRPr="00247B3E" w:rsidRDefault="00542815" w:rsidP="00BB721D">
      <w:pPr>
        <w:pStyle w:val="Listaszerbekezds"/>
        <w:ind w:left="426"/>
        <w:rPr>
          <w:rFonts w:ascii="Times New Roman" w:hAnsi="Times New Roman"/>
        </w:rPr>
      </w:pPr>
    </w:p>
    <w:p w:rsidR="00542815" w:rsidRPr="00247B3E" w:rsidRDefault="00542815" w:rsidP="00BB721D">
      <w:pPr>
        <w:pStyle w:val="Listaszerbekezds"/>
        <w:numPr>
          <w:ilvl w:val="0"/>
          <w:numId w:val="40"/>
        </w:numPr>
        <w:ind w:hanging="426"/>
        <w:rPr>
          <w:rFonts w:ascii="Times New Roman" w:hAnsi="Times New Roman"/>
        </w:rPr>
      </w:pPr>
      <w:r w:rsidRPr="00247B3E">
        <w:rPr>
          <w:rFonts w:ascii="Times New Roman" w:hAnsi="Times New Roman"/>
        </w:rPr>
        <w:t xml:space="preserve">A Szerződő Felek kijelentik, hogy a </w:t>
      </w:r>
      <w:proofErr w:type="spellStart"/>
      <w:r w:rsidRPr="00247B3E">
        <w:rPr>
          <w:rFonts w:ascii="Times New Roman" w:hAnsi="Times New Roman"/>
        </w:rPr>
        <w:t>Vízilétesítmény</w:t>
      </w:r>
      <w:proofErr w:type="spellEnd"/>
      <w:r w:rsidRPr="00247B3E">
        <w:rPr>
          <w:rFonts w:ascii="Times New Roman" w:hAnsi="Times New Roman"/>
        </w:rPr>
        <w:t xml:space="preserve"> fenntartásával és üzemeltetésével kapcsolatos minden költség az Engedélyest terheli. A </w:t>
      </w:r>
      <w:proofErr w:type="spellStart"/>
      <w:r w:rsidR="00664634" w:rsidRPr="00247B3E">
        <w:rPr>
          <w:rFonts w:ascii="Times New Roman" w:hAnsi="Times New Roman"/>
        </w:rPr>
        <w:t>Vízilétesítmény</w:t>
      </w:r>
      <w:proofErr w:type="spellEnd"/>
      <w:r w:rsidR="00664634" w:rsidRPr="00247B3E">
        <w:rPr>
          <w:rFonts w:ascii="Times New Roman" w:hAnsi="Times New Roman"/>
        </w:rPr>
        <w:t xml:space="preserve"> </w:t>
      </w:r>
      <w:r w:rsidRPr="00247B3E">
        <w:rPr>
          <w:rFonts w:ascii="Times New Roman" w:hAnsi="Times New Roman"/>
        </w:rPr>
        <w:t xml:space="preserve">üzemeltetéséből eredő károkat a létesítmény tulajdonosa köteles megtéríteni. </w:t>
      </w:r>
    </w:p>
    <w:p w:rsidR="00542815" w:rsidRPr="00247B3E" w:rsidRDefault="00542815" w:rsidP="00BB721D">
      <w:pPr>
        <w:pStyle w:val="Listaszerbekezds"/>
        <w:ind w:left="360"/>
        <w:rPr>
          <w:rFonts w:ascii="Times New Roman" w:hAnsi="Times New Roman"/>
        </w:rPr>
      </w:pPr>
    </w:p>
    <w:p w:rsidR="00542815" w:rsidRPr="00247B3E" w:rsidRDefault="00542815" w:rsidP="00BB721D">
      <w:pPr>
        <w:pStyle w:val="Listaszerbekezds"/>
        <w:numPr>
          <w:ilvl w:val="0"/>
          <w:numId w:val="40"/>
        </w:numPr>
        <w:ind w:hanging="426"/>
        <w:rPr>
          <w:rFonts w:ascii="Times New Roman" w:hAnsi="Times New Roman"/>
        </w:rPr>
      </w:pPr>
      <w:r w:rsidRPr="00247B3E">
        <w:rPr>
          <w:rFonts w:ascii="Times New Roman" w:hAnsi="Times New Roman"/>
        </w:rPr>
        <w:t xml:space="preserve">Az Engedélyes tudomásul veszi, hogy a </w:t>
      </w:r>
      <w:r w:rsidR="00A67866" w:rsidRPr="00247B3E">
        <w:rPr>
          <w:rFonts w:ascii="Times New Roman" w:hAnsi="Times New Roman"/>
        </w:rPr>
        <w:t>Magyar Közút</w:t>
      </w:r>
      <w:r w:rsidRPr="00247B3E">
        <w:rPr>
          <w:rFonts w:ascii="Times New Roman" w:hAnsi="Times New Roman"/>
        </w:rPr>
        <w:t xml:space="preserve"> </w:t>
      </w:r>
      <w:r w:rsidR="006250F4" w:rsidRPr="00247B3E">
        <w:rPr>
          <w:rFonts w:ascii="Times New Roman" w:hAnsi="Times New Roman"/>
        </w:rPr>
        <w:t>a vonatkozó jogszabályi előírások szerinti üzemeltetési és fenntartási feladatai</w:t>
      </w:r>
      <w:r w:rsidR="00B54F4E" w:rsidRPr="00247B3E">
        <w:rPr>
          <w:rFonts w:ascii="Times New Roman" w:hAnsi="Times New Roman"/>
        </w:rPr>
        <w:t>t az E</w:t>
      </w:r>
      <w:r w:rsidR="006250F4" w:rsidRPr="00247B3E">
        <w:rPr>
          <w:rFonts w:ascii="Times New Roman" w:hAnsi="Times New Roman"/>
        </w:rPr>
        <w:t>ngedélyes írásbeli hozzájárulása nélkül végezheti.</w:t>
      </w:r>
    </w:p>
    <w:p w:rsidR="00542815" w:rsidRPr="00247B3E" w:rsidRDefault="00542815" w:rsidP="00BB721D">
      <w:pPr>
        <w:pStyle w:val="Listaszerbekezds"/>
        <w:ind w:left="360"/>
        <w:rPr>
          <w:rFonts w:ascii="Times New Roman" w:hAnsi="Times New Roman"/>
        </w:rPr>
      </w:pPr>
    </w:p>
    <w:p w:rsidR="00542815" w:rsidRPr="00247B3E" w:rsidRDefault="00542815" w:rsidP="00BB721D">
      <w:pPr>
        <w:pStyle w:val="Listaszerbekezds"/>
        <w:numPr>
          <w:ilvl w:val="0"/>
          <w:numId w:val="40"/>
        </w:numPr>
        <w:ind w:hanging="426"/>
        <w:rPr>
          <w:rFonts w:ascii="Times New Roman" w:hAnsi="Times New Roman"/>
        </w:rPr>
      </w:pPr>
      <w:r w:rsidRPr="00247B3E">
        <w:rPr>
          <w:rFonts w:ascii="Times New Roman" w:hAnsi="Times New Roman"/>
        </w:rPr>
        <w:t xml:space="preserve">Amennyiben a </w:t>
      </w:r>
      <w:proofErr w:type="spellStart"/>
      <w:r w:rsidRPr="00247B3E">
        <w:rPr>
          <w:rFonts w:ascii="Times New Roman" w:hAnsi="Times New Roman"/>
        </w:rPr>
        <w:t>Vízilétesítmény</w:t>
      </w:r>
      <w:proofErr w:type="spellEnd"/>
      <w:r w:rsidRPr="00247B3E">
        <w:rPr>
          <w:rFonts w:ascii="Times New Roman" w:hAnsi="Times New Roman"/>
        </w:rPr>
        <w:t xml:space="preserve"> létesítésére a jogerős hatósági </w:t>
      </w:r>
      <w:proofErr w:type="gramStart"/>
      <w:r w:rsidRPr="00247B3E">
        <w:rPr>
          <w:rFonts w:ascii="Times New Roman" w:hAnsi="Times New Roman"/>
        </w:rPr>
        <w:t>engedély(</w:t>
      </w:r>
      <w:proofErr w:type="spellStart"/>
      <w:proofErr w:type="gramEnd"/>
      <w:r w:rsidRPr="00247B3E">
        <w:rPr>
          <w:rFonts w:ascii="Times New Roman" w:hAnsi="Times New Roman"/>
        </w:rPr>
        <w:t>ek</w:t>
      </w:r>
      <w:proofErr w:type="spellEnd"/>
      <w:r w:rsidRPr="00247B3E">
        <w:rPr>
          <w:rFonts w:ascii="Times New Roman" w:hAnsi="Times New Roman"/>
        </w:rPr>
        <w:t xml:space="preserve">) </w:t>
      </w:r>
      <w:r w:rsidR="004B4368" w:rsidRPr="00247B3E">
        <w:rPr>
          <w:rFonts w:ascii="Times New Roman" w:hAnsi="Times New Roman"/>
        </w:rPr>
        <w:t xml:space="preserve">kiadásának </w:t>
      </w:r>
      <w:r w:rsidRPr="00247B3E">
        <w:rPr>
          <w:rFonts w:ascii="Times New Roman" w:hAnsi="Times New Roman"/>
        </w:rPr>
        <w:t xml:space="preserve">elmaradása miatt nem kerül sor, az Engedélyes ezt a tényt írásban köteles a </w:t>
      </w:r>
      <w:r w:rsidR="008D3614" w:rsidRPr="00247B3E">
        <w:rPr>
          <w:rFonts w:ascii="Times New Roman" w:hAnsi="Times New Roman"/>
        </w:rPr>
        <w:t>Magyar Közút</w:t>
      </w:r>
      <w:r w:rsidR="00352790" w:rsidRPr="00247B3E">
        <w:rPr>
          <w:rFonts w:ascii="Times New Roman" w:hAnsi="Times New Roman"/>
        </w:rPr>
        <w:t xml:space="preserve">nak </w:t>
      </w:r>
      <w:r w:rsidRPr="00247B3E">
        <w:rPr>
          <w:rFonts w:ascii="Times New Roman" w:hAnsi="Times New Roman"/>
        </w:rPr>
        <w:t xml:space="preserve">bejelenteni. Ekkor a Szerződő Felek a jelen szerződést közös megegyezéssel felbontják (a szerződés a megkötésének időpontjára visszamenőleges hatállyal szűnik meg), és a </w:t>
      </w:r>
      <w:r w:rsidR="00352790" w:rsidRPr="00247B3E">
        <w:rPr>
          <w:rFonts w:ascii="Times New Roman" w:hAnsi="Times New Roman"/>
        </w:rPr>
        <w:t xml:space="preserve">Magyar Közút </w:t>
      </w:r>
      <w:r w:rsidRPr="00247B3E">
        <w:rPr>
          <w:rFonts w:ascii="Times New Roman" w:hAnsi="Times New Roman"/>
        </w:rPr>
        <w:t xml:space="preserve">a számlájára megfizetett kártalanítást visszautalja az Engedélyes részére. A jelen megállapodás szerint megfizetett kártalanítás után a </w:t>
      </w:r>
      <w:r w:rsidR="008D3614" w:rsidRPr="00247B3E">
        <w:rPr>
          <w:rFonts w:ascii="Times New Roman" w:hAnsi="Times New Roman"/>
        </w:rPr>
        <w:t xml:space="preserve">Magyar Közút </w:t>
      </w:r>
      <w:r w:rsidRPr="00247B3E">
        <w:rPr>
          <w:rFonts w:ascii="Times New Roman" w:hAnsi="Times New Roman"/>
        </w:rPr>
        <w:t>vagy a Magyar Állam egyéb képviselője nem fizet kamatot.</w:t>
      </w:r>
    </w:p>
    <w:p w:rsidR="00542815" w:rsidRPr="00247B3E" w:rsidRDefault="00542815" w:rsidP="00BB721D">
      <w:pPr>
        <w:pStyle w:val="Listaszerbekezds"/>
        <w:ind w:left="360"/>
        <w:rPr>
          <w:rFonts w:ascii="Times New Roman" w:hAnsi="Times New Roman"/>
        </w:rPr>
      </w:pPr>
    </w:p>
    <w:p w:rsidR="00542815" w:rsidRPr="00247B3E" w:rsidRDefault="00542815" w:rsidP="00BB721D">
      <w:pPr>
        <w:pStyle w:val="Listaszerbekezds"/>
        <w:numPr>
          <w:ilvl w:val="0"/>
          <w:numId w:val="40"/>
        </w:numPr>
        <w:ind w:hanging="426"/>
        <w:rPr>
          <w:rFonts w:ascii="Times New Roman" w:hAnsi="Times New Roman"/>
        </w:rPr>
      </w:pPr>
      <w:r w:rsidRPr="00247B3E">
        <w:rPr>
          <w:rFonts w:ascii="Times New Roman" w:hAnsi="Times New Roman"/>
        </w:rPr>
        <w:t>A Szerződő Felek tudomással bírnak a vízgazdálkodási hatósági jogkör g</w:t>
      </w:r>
      <w:r w:rsidR="00B54F4E" w:rsidRPr="00247B3E">
        <w:rPr>
          <w:rFonts w:ascii="Times New Roman" w:hAnsi="Times New Roman"/>
        </w:rPr>
        <w:t>yakorlásáról szóló 72/1996. (V.</w:t>
      </w:r>
      <w:r w:rsidRPr="00247B3E">
        <w:rPr>
          <w:rFonts w:ascii="Times New Roman" w:hAnsi="Times New Roman"/>
        </w:rPr>
        <w:t>22.) Korm. rendelet hatályos rendelkezéseiről.</w:t>
      </w:r>
    </w:p>
    <w:p w:rsidR="00542815" w:rsidRPr="00247B3E" w:rsidRDefault="00542815" w:rsidP="00BB721D">
      <w:pPr>
        <w:pStyle w:val="Listaszerbekezds"/>
        <w:ind w:left="360"/>
        <w:rPr>
          <w:rFonts w:ascii="Times New Roman" w:hAnsi="Times New Roman"/>
        </w:rPr>
      </w:pPr>
    </w:p>
    <w:p w:rsidR="00542815" w:rsidRPr="00247B3E" w:rsidRDefault="00542815" w:rsidP="00BB721D">
      <w:pPr>
        <w:pStyle w:val="Listaszerbekezds"/>
        <w:numPr>
          <w:ilvl w:val="0"/>
          <w:numId w:val="40"/>
        </w:numPr>
        <w:ind w:hanging="426"/>
        <w:rPr>
          <w:rFonts w:ascii="Times New Roman" w:hAnsi="Times New Roman"/>
        </w:rPr>
      </w:pPr>
      <w:r w:rsidRPr="00247B3E">
        <w:rPr>
          <w:rFonts w:ascii="Times New Roman" w:hAnsi="Times New Roman"/>
        </w:rPr>
        <w:t>A földhivatali eljárás költsége az Engedélyest terheli. A bejegyzés kérelmezése az Engedélyes kötelezettsége.</w:t>
      </w:r>
    </w:p>
    <w:p w:rsidR="00542815" w:rsidRPr="00247B3E" w:rsidRDefault="00542815" w:rsidP="00BB721D">
      <w:pPr>
        <w:pStyle w:val="Listaszerbekezds"/>
        <w:ind w:left="360"/>
        <w:rPr>
          <w:rFonts w:ascii="Times New Roman" w:hAnsi="Times New Roman"/>
        </w:rPr>
      </w:pPr>
    </w:p>
    <w:p w:rsidR="00542815" w:rsidRPr="00247B3E" w:rsidRDefault="00542815" w:rsidP="00BB721D">
      <w:pPr>
        <w:pStyle w:val="Listaszerbekezds"/>
        <w:numPr>
          <w:ilvl w:val="0"/>
          <w:numId w:val="40"/>
        </w:numPr>
        <w:ind w:hanging="426"/>
        <w:rPr>
          <w:rFonts w:ascii="Times New Roman" w:hAnsi="Times New Roman"/>
        </w:rPr>
      </w:pPr>
      <w:r w:rsidRPr="00247B3E">
        <w:rPr>
          <w:rFonts w:ascii="Times New Roman" w:hAnsi="Times New Roman"/>
        </w:rPr>
        <w:t xml:space="preserve">A Szerződő Felek jelen okirat ellenjegyzésével, valamint a szolgalmi jog alapításának ingatlan-nyilvántartási bejegyzésével kapcsolatos földhivatali eljárásban történő képviseletükkel </w:t>
      </w:r>
      <w:proofErr w:type="gramStart"/>
      <w:r w:rsidRPr="00247B3E">
        <w:rPr>
          <w:rFonts w:ascii="Times New Roman" w:hAnsi="Times New Roman"/>
        </w:rPr>
        <w:t>megbízzák …</w:t>
      </w:r>
      <w:proofErr w:type="gramEnd"/>
      <w:r w:rsidRPr="00247B3E">
        <w:rPr>
          <w:rFonts w:ascii="Times New Roman" w:hAnsi="Times New Roman"/>
        </w:rPr>
        <w:t xml:space="preserve">………… (székhelye: …………..) ügyvédet. A </w:t>
      </w:r>
      <w:r w:rsidR="008D3614" w:rsidRPr="00247B3E">
        <w:rPr>
          <w:rFonts w:ascii="Times New Roman" w:hAnsi="Times New Roman"/>
        </w:rPr>
        <w:t>Magyar Köz</w:t>
      </w:r>
      <w:r w:rsidR="00352790" w:rsidRPr="00247B3E">
        <w:rPr>
          <w:rFonts w:ascii="Times New Roman" w:hAnsi="Times New Roman"/>
        </w:rPr>
        <w:t xml:space="preserve">utat </w:t>
      </w:r>
      <w:r w:rsidRPr="00247B3E">
        <w:rPr>
          <w:rFonts w:ascii="Times New Roman" w:hAnsi="Times New Roman"/>
        </w:rPr>
        <w:t>és a Magyar Állam egyéb képviselőit semmiféle kötelezettség (pl. megbízási díj stb.) nem terheli az ellenjegyző és földhivatal előtt eljáró ügyvéd irányában.</w:t>
      </w:r>
    </w:p>
    <w:p w:rsidR="00542815" w:rsidRPr="00247B3E" w:rsidRDefault="00542815" w:rsidP="00BB721D">
      <w:pPr>
        <w:pStyle w:val="Listaszerbekezds"/>
        <w:ind w:left="360"/>
        <w:rPr>
          <w:rFonts w:ascii="Times New Roman" w:hAnsi="Times New Roman"/>
        </w:rPr>
      </w:pPr>
    </w:p>
    <w:p w:rsidR="00542815" w:rsidRPr="00247B3E" w:rsidRDefault="00542815" w:rsidP="00BB721D">
      <w:pPr>
        <w:pStyle w:val="Listaszerbekezds"/>
        <w:numPr>
          <w:ilvl w:val="0"/>
          <w:numId w:val="40"/>
        </w:numPr>
        <w:ind w:hanging="426"/>
        <w:rPr>
          <w:rFonts w:ascii="Times New Roman" w:hAnsi="Times New Roman"/>
        </w:rPr>
      </w:pPr>
      <w:r w:rsidRPr="00247B3E">
        <w:rPr>
          <w:rFonts w:ascii="Times New Roman" w:hAnsi="Times New Roman"/>
        </w:rPr>
        <w:t xml:space="preserve">A </w:t>
      </w:r>
      <w:r w:rsidR="008D3614" w:rsidRPr="00247B3E">
        <w:rPr>
          <w:rFonts w:ascii="Times New Roman" w:hAnsi="Times New Roman"/>
        </w:rPr>
        <w:t xml:space="preserve">Magyar Közút </w:t>
      </w:r>
      <w:r w:rsidRPr="00247B3E">
        <w:rPr>
          <w:rFonts w:ascii="Times New Roman" w:hAnsi="Times New Roman"/>
        </w:rPr>
        <w:t>képviselő</w:t>
      </w:r>
      <w:r w:rsidR="00352790" w:rsidRPr="00247B3E">
        <w:rPr>
          <w:rFonts w:ascii="Times New Roman" w:hAnsi="Times New Roman"/>
        </w:rPr>
        <w:t>i</w:t>
      </w:r>
      <w:r w:rsidRPr="00247B3E">
        <w:rPr>
          <w:rFonts w:ascii="Times New Roman" w:hAnsi="Times New Roman"/>
        </w:rPr>
        <w:t xml:space="preserve"> (jelen szerződés aláírója) kijelenti</w:t>
      </w:r>
      <w:r w:rsidR="00352790" w:rsidRPr="00247B3E">
        <w:rPr>
          <w:rFonts w:ascii="Times New Roman" w:hAnsi="Times New Roman"/>
        </w:rPr>
        <w:t>k</w:t>
      </w:r>
      <w:r w:rsidRPr="00247B3E">
        <w:rPr>
          <w:rFonts w:ascii="Times New Roman" w:hAnsi="Times New Roman"/>
        </w:rPr>
        <w:t xml:space="preserve">, hogy jelen megállapodást a </w:t>
      </w:r>
      <w:r w:rsidR="00352790" w:rsidRPr="00247B3E">
        <w:rPr>
          <w:rFonts w:ascii="Times New Roman" w:hAnsi="Times New Roman"/>
        </w:rPr>
        <w:t xml:space="preserve">Magyar Közút </w:t>
      </w:r>
      <w:r w:rsidRPr="00247B3E">
        <w:rPr>
          <w:rFonts w:ascii="Times New Roman" w:hAnsi="Times New Roman"/>
        </w:rPr>
        <w:t xml:space="preserve">jogtanácsosa (székhelye: 1024, Budapest, </w:t>
      </w:r>
      <w:r w:rsidR="008D3614" w:rsidRPr="00247B3E">
        <w:rPr>
          <w:rFonts w:ascii="Times New Roman" w:hAnsi="Times New Roman"/>
        </w:rPr>
        <w:t xml:space="preserve">Fényes Elek </w:t>
      </w:r>
      <w:r w:rsidRPr="00247B3E">
        <w:rPr>
          <w:rFonts w:ascii="Times New Roman" w:hAnsi="Times New Roman"/>
        </w:rPr>
        <w:t xml:space="preserve">utca </w:t>
      </w:r>
      <w:r w:rsidR="008D3614" w:rsidRPr="00247B3E">
        <w:rPr>
          <w:rFonts w:ascii="Times New Roman" w:hAnsi="Times New Roman"/>
        </w:rPr>
        <w:t>7-13</w:t>
      </w:r>
      <w:r w:rsidRPr="00247B3E">
        <w:rPr>
          <w:rFonts w:ascii="Times New Roman" w:hAnsi="Times New Roman"/>
        </w:rPr>
        <w:t xml:space="preserve">.) előtt </w:t>
      </w:r>
      <w:r w:rsidR="00352790" w:rsidRPr="00247B3E">
        <w:rPr>
          <w:rFonts w:ascii="Times New Roman" w:hAnsi="Times New Roman"/>
        </w:rPr>
        <w:t xml:space="preserve">írják </w:t>
      </w:r>
      <w:r w:rsidRPr="00247B3E">
        <w:rPr>
          <w:rFonts w:ascii="Times New Roman" w:hAnsi="Times New Roman"/>
        </w:rPr>
        <w:t>alá, aki az aláírás</w:t>
      </w:r>
      <w:r w:rsidR="00352790" w:rsidRPr="00247B3E">
        <w:rPr>
          <w:rFonts w:ascii="Times New Roman" w:hAnsi="Times New Roman"/>
        </w:rPr>
        <w:t>ok</w:t>
      </w:r>
      <w:r w:rsidRPr="00247B3E">
        <w:rPr>
          <w:rFonts w:ascii="Times New Roman" w:hAnsi="Times New Roman"/>
        </w:rPr>
        <w:t xml:space="preserve"> hitelességét ellenjegyzéssel igazolja.</w:t>
      </w:r>
    </w:p>
    <w:p w:rsidR="00542815" w:rsidRPr="00247B3E" w:rsidRDefault="00542815" w:rsidP="00BB721D">
      <w:pPr>
        <w:pStyle w:val="Listaszerbekezds"/>
        <w:ind w:left="360"/>
        <w:rPr>
          <w:rFonts w:ascii="Times New Roman" w:hAnsi="Times New Roman"/>
        </w:rPr>
      </w:pPr>
    </w:p>
    <w:p w:rsidR="00542815" w:rsidRPr="00247B3E" w:rsidRDefault="00542815" w:rsidP="00BB721D">
      <w:pPr>
        <w:pStyle w:val="Listaszerbekezds"/>
        <w:numPr>
          <w:ilvl w:val="0"/>
          <w:numId w:val="40"/>
        </w:numPr>
        <w:ind w:hanging="426"/>
        <w:rPr>
          <w:rFonts w:ascii="Times New Roman" w:hAnsi="Times New Roman"/>
        </w:rPr>
      </w:pPr>
      <w:r w:rsidRPr="00247B3E">
        <w:rPr>
          <w:rFonts w:ascii="Times New Roman" w:hAnsi="Times New Roman"/>
        </w:rPr>
        <w:t xml:space="preserve">A </w:t>
      </w:r>
      <w:r w:rsidR="008D3614" w:rsidRPr="00247B3E">
        <w:rPr>
          <w:rFonts w:ascii="Times New Roman" w:hAnsi="Times New Roman"/>
        </w:rPr>
        <w:t xml:space="preserve">Magyar Közút </w:t>
      </w:r>
      <w:r w:rsidRPr="00247B3E">
        <w:rPr>
          <w:rFonts w:ascii="Times New Roman" w:hAnsi="Times New Roman"/>
        </w:rPr>
        <w:t>képviselő</w:t>
      </w:r>
      <w:r w:rsidR="00352790" w:rsidRPr="00247B3E">
        <w:rPr>
          <w:rFonts w:ascii="Times New Roman" w:hAnsi="Times New Roman"/>
        </w:rPr>
        <w:t>i</w:t>
      </w:r>
      <w:r w:rsidRPr="00247B3E">
        <w:rPr>
          <w:rFonts w:ascii="Times New Roman" w:hAnsi="Times New Roman"/>
        </w:rPr>
        <w:t xml:space="preserve"> (jelen szerződés aláírója) ezennel (jelen szerződéssel) </w:t>
      </w:r>
      <w:proofErr w:type="gramStart"/>
      <w:r w:rsidR="00352790" w:rsidRPr="00247B3E">
        <w:rPr>
          <w:rFonts w:ascii="Times New Roman" w:hAnsi="Times New Roman"/>
        </w:rPr>
        <w:t xml:space="preserve">meghatalmazzák </w:t>
      </w:r>
      <w:r w:rsidR="00EF433A" w:rsidRPr="00247B3E">
        <w:rPr>
          <w:rFonts w:ascii="Times New Roman" w:hAnsi="Times New Roman"/>
        </w:rPr>
        <w:t>….</w:t>
      </w:r>
      <w:proofErr w:type="gramEnd"/>
      <w:r w:rsidR="00EF433A" w:rsidRPr="00247B3E">
        <w:rPr>
          <w:rFonts w:ascii="Times New Roman" w:hAnsi="Times New Roman"/>
        </w:rPr>
        <w:t>.</w:t>
      </w:r>
      <w:r w:rsidRPr="00247B3E">
        <w:rPr>
          <w:rFonts w:ascii="Times New Roman" w:hAnsi="Times New Roman"/>
        </w:rPr>
        <w:t xml:space="preserve"> (született: </w:t>
      </w:r>
      <w:r w:rsidR="00EF433A" w:rsidRPr="00247B3E">
        <w:rPr>
          <w:rFonts w:ascii="Times New Roman" w:hAnsi="Times New Roman"/>
        </w:rPr>
        <w:t>………</w:t>
      </w:r>
      <w:r w:rsidRPr="00247B3E">
        <w:rPr>
          <w:rFonts w:ascii="Times New Roman" w:hAnsi="Times New Roman"/>
        </w:rPr>
        <w:t xml:space="preserve">; anyja neve: </w:t>
      </w:r>
      <w:r w:rsidR="00EF433A" w:rsidRPr="00247B3E">
        <w:rPr>
          <w:rFonts w:ascii="Times New Roman" w:hAnsi="Times New Roman"/>
        </w:rPr>
        <w:t>……..</w:t>
      </w:r>
      <w:r w:rsidRPr="00247B3E">
        <w:rPr>
          <w:rFonts w:ascii="Times New Roman" w:hAnsi="Times New Roman"/>
        </w:rPr>
        <w:t xml:space="preserve">; személyi igazolvány száma: </w:t>
      </w:r>
      <w:r w:rsidR="00EF433A" w:rsidRPr="00247B3E">
        <w:rPr>
          <w:rFonts w:ascii="Times New Roman" w:hAnsi="Times New Roman"/>
        </w:rPr>
        <w:t>……..</w:t>
      </w:r>
      <w:r w:rsidRPr="00247B3E">
        <w:rPr>
          <w:rFonts w:ascii="Times New Roman" w:hAnsi="Times New Roman"/>
        </w:rPr>
        <w:t xml:space="preserve">), mint a </w:t>
      </w:r>
      <w:r w:rsidR="008D3614" w:rsidRPr="00247B3E">
        <w:rPr>
          <w:rFonts w:ascii="Times New Roman" w:hAnsi="Times New Roman"/>
        </w:rPr>
        <w:t xml:space="preserve">Magyar Közút </w:t>
      </w:r>
      <w:r w:rsidR="00881D75" w:rsidRPr="00247B3E">
        <w:rPr>
          <w:rFonts w:ascii="Times New Roman" w:hAnsi="Times New Roman"/>
        </w:rPr>
        <w:t>munkavállalóját….</w:t>
      </w:r>
      <w:r w:rsidR="008D3614" w:rsidRPr="00247B3E">
        <w:rPr>
          <w:rFonts w:ascii="Times New Roman" w:hAnsi="Times New Roman"/>
        </w:rPr>
        <w:t xml:space="preserve"> </w:t>
      </w:r>
      <w:r w:rsidR="00EF433A" w:rsidRPr="00247B3E">
        <w:rPr>
          <w:rFonts w:ascii="Times New Roman" w:hAnsi="Times New Roman"/>
        </w:rPr>
        <w:t>……..</w:t>
      </w:r>
      <w:r w:rsidRPr="00247B3E">
        <w:rPr>
          <w:rFonts w:ascii="Times New Roman" w:hAnsi="Times New Roman"/>
        </w:rPr>
        <w:t xml:space="preserve">, hogy az ingatlan-nyilvántartásról szóló 1997. évi CXLI. törvény 32. § (2) bekezdés f) pontja értelmében jelen szerződés lapjait </w:t>
      </w:r>
      <w:r w:rsidR="00352790" w:rsidRPr="00247B3E">
        <w:rPr>
          <w:rFonts w:ascii="Times New Roman" w:hAnsi="Times New Roman"/>
        </w:rPr>
        <w:t xml:space="preserve">helyettük </w:t>
      </w:r>
      <w:r w:rsidRPr="00247B3E">
        <w:rPr>
          <w:rFonts w:ascii="Times New Roman" w:hAnsi="Times New Roman"/>
        </w:rPr>
        <w:t xml:space="preserve">és </w:t>
      </w:r>
      <w:r w:rsidR="00352790" w:rsidRPr="00247B3E">
        <w:rPr>
          <w:rFonts w:ascii="Times New Roman" w:hAnsi="Times New Roman"/>
        </w:rPr>
        <w:t xml:space="preserve">nevükben </w:t>
      </w:r>
      <w:r w:rsidRPr="00247B3E">
        <w:rPr>
          <w:rFonts w:ascii="Times New Roman" w:hAnsi="Times New Roman"/>
        </w:rPr>
        <w:t>kézjegyével ellássa.</w:t>
      </w:r>
    </w:p>
    <w:p w:rsidR="00542815" w:rsidRPr="00247B3E" w:rsidRDefault="00542815" w:rsidP="00BB721D">
      <w:pPr>
        <w:pStyle w:val="Listaszerbekezds"/>
        <w:ind w:left="426"/>
        <w:rPr>
          <w:rFonts w:ascii="Times New Roman" w:hAnsi="Times New Roman"/>
        </w:rPr>
      </w:pPr>
    </w:p>
    <w:p w:rsidR="00D036E8" w:rsidRPr="00247B3E" w:rsidRDefault="00542815" w:rsidP="00E76FDF">
      <w:pPr>
        <w:pStyle w:val="Listaszerbekezds"/>
        <w:ind w:left="426"/>
        <w:rPr>
          <w:rFonts w:ascii="Times New Roman" w:hAnsi="Times New Roman"/>
        </w:rPr>
      </w:pPr>
      <w:r w:rsidRPr="00247B3E">
        <w:rPr>
          <w:rFonts w:ascii="Times New Roman" w:hAnsi="Times New Roman"/>
        </w:rPr>
        <w:t xml:space="preserve">A </w:t>
      </w:r>
      <w:r w:rsidR="008D3614" w:rsidRPr="00247B3E">
        <w:rPr>
          <w:rFonts w:ascii="Times New Roman" w:hAnsi="Times New Roman"/>
        </w:rPr>
        <w:t>Magyar Közút Nonprofit Zrt.</w:t>
      </w:r>
      <w:r w:rsidRPr="00247B3E">
        <w:rPr>
          <w:rFonts w:ascii="Times New Roman" w:hAnsi="Times New Roman"/>
        </w:rPr>
        <w:t xml:space="preserve"> kijelenti, hogy magyarországi székhelyű </w:t>
      </w:r>
      <w:r w:rsidR="004C3329" w:rsidRPr="00247B3E">
        <w:rPr>
          <w:rFonts w:ascii="Times New Roman" w:hAnsi="Times New Roman"/>
        </w:rPr>
        <w:t>a Magyar Állam által nem jövedelemszerzésre irányuló közös gazdasági társasá</w:t>
      </w:r>
      <w:r w:rsidR="00881D75" w:rsidRPr="00247B3E">
        <w:rPr>
          <w:rFonts w:ascii="Times New Roman" w:hAnsi="Times New Roman"/>
        </w:rPr>
        <w:t>g folytatására alapított egysze</w:t>
      </w:r>
      <w:r w:rsidR="004C3329" w:rsidRPr="00247B3E">
        <w:rPr>
          <w:rFonts w:ascii="Times New Roman" w:hAnsi="Times New Roman"/>
        </w:rPr>
        <w:t xml:space="preserve">mélyes </w:t>
      </w:r>
      <w:r w:rsidR="008D3614" w:rsidRPr="00247B3E">
        <w:rPr>
          <w:rFonts w:ascii="Times New Roman" w:hAnsi="Times New Roman"/>
        </w:rPr>
        <w:t xml:space="preserve">gazdasági társaság. </w:t>
      </w:r>
    </w:p>
    <w:p w:rsidR="00E76FDF" w:rsidRPr="00247B3E" w:rsidRDefault="00E76FDF" w:rsidP="00BB721D">
      <w:pPr>
        <w:pStyle w:val="Listaszerbekezds"/>
        <w:ind w:left="426"/>
        <w:rPr>
          <w:rFonts w:ascii="Times New Roman" w:hAnsi="Times New Roman"/>
        </w:rPr>
      </w:pPr>
    </w:p>
    <w:p w:rsidR="00542815" w:rsidRPr="00247B3E" w:rsidRDefault="00542815" w:rsidP="00BB721D">
      <w:pPr>
        <w:pStyle w:val="Listaszerbekezds"/>
        <w:numPr>
          <w:ilvl w:val="0"/>
          <w:numId w:val="40"/>
        </w:numPr>
        <w:ind w:hanging="426"/>
        <w:rPr>
          <w:rFonts w:ascii="Times New Roman" w:hAnsi="Times New Roman"/>
        </w:rPr>
      </w:pPr>
      <w:r w:rsidRPr="00247B3E">
        <w:rPr>
          <w:rFonts w:ascii="Times New Roman" w:hAnsi="Times New Roman"/>
        </w:rPr>
        <w:t>Az Engedélyes magyar jogi személy, helyi önkormányzat, szerződéskötési képességének törvényes akadálya nincsen.</w:t>
      </w:r>
    </w:p>
    <w:p w:rsidR="00542815" w:rsidRPr="00247B3E" w:rsidRDefault="00542815" w:rsidP="00BB721D">
      <w:pPr>
        <w:pStyle w:val="Listaszerbekezds"/>
        <w:ind w:left="360"/>
        <w:rPr>
          <w:rFonts w:ascii="Times New Roman" w:hAnsi="Times New Roman"/>
        </w:rPr>
      </w:pPr>
    </w:p>
    <w:p w:rsidR="00542815" w:rsidRPr="00247B3E" w:rsidRDefault="00542815" w:rsidP="00BB721D">
      <w:pPr>
        <w:pStyle w:val="Listaszerbekezds"/>
        <w:numPr>
          <w:ilvl w:val="0"/>
          <w:numId w:val="40"/>
        </w:numPr>
        <w:ind w:hanging="426"/>
        <w:rPr>
          <w:rFonts w:ascii="Times New Roman" w:hAnsi="Times New Roman"/>
        </w:rPr>
      </w:pPr>
      <w:r w:rsidRPr="00247B3E">
        <w:rPr>
          <w:rFonts w:ascii="Times New Roman" w:hAnsi="Times New Roman"/>
        </w:rPr>
        <w:t>A Szerződő Felek rögzítik, hogy szerződéskötési képességükben akadályozva nincsenek.</w:t>
      </w:r>
    </w:p>
    <w:p w:rsidR="00542815" w:rsidRPr="00247B3E" w:rsidRDefault="00542815" w:rsidP="00BB721D">
      <w:pPr>
        <w:pStyle w:val="Listaszerbekezds"/>
        <w:ind w:left="360"/>
        <w:rPr>
          <w:rFonts w:ascii="Times New Roman" w:hAnsi="Times New Roman"/>
        </w:rPr>
      </w:pPr>
    </w:p>
    <w:p w:rsidR="00542815" w:rsidRPr="00247B3E" w:rsidRDefault="00542815" w:rsidP="00BB721D">
      <w:pPr>
        <w:pStyle w:val="Listaszerbekezds"/>
        <w:numPr>
          <w:ilvl w:val="0"/>
          <w:numId w:val="40"/>
        </w:numPr>
        <w:ind w:hanging="426"/>
        <w:rPr>
          <w:rFonts w:ascii="Times New Roman" w:hAnsi="Times New Roman"/>
        </w:rPr>
      </w:pPr>
      <w:r w:rsidRPr="00247B3E">
        <w:rPr>
          <w:rFonts w:ascii="Times New Roman" w:hAnsi="Times New Roman"/>
        </w:rPr>
        <w:t xml:space="preserve">Az </w:t>
      </w:r>
      <w:proofErr w:type="spellStart"/>
      <w:r w:rsidRPr="00247B3E">
        <w:rPr>
          <w:rFonts w:ascii="Times New Roman" w:hAnsi="Times New Roman"/>
        </w:rPr>
        <w:t>Nvt</w:t>
      </w:r>
      <w:proofErr w:type="spellEnd"/>
      <w:r w:rsidRPr="00247B3E">
        <w:rPr>
          <w:rFonts w:ascii="Times New Roman" w:hAnsi="Times New Roman"/>
        </w:rPr>
        <w:t xml:space="preserve">. 11. § (10) pontja szerint nemzeti vagyon hasznosítására vonatkozó szerződés csak természetes személlyel vagy átlátható szervezettel köthető. Az Engedélyes ezennel büntetőjogi felelőssége tudatában </w:t>
      </w:r>
      <w:r w:rsidRPr="00247B3E">
        <w:rPr>
          <w:rFonts w:ascii="Times New Roman" w:hAnsi="Times New Roman"/>
        </w:rPr>
        <w:lastRenderedPageBreak/>
        <w:t xml:space="preserve">kijelenti és rögzíti, hogy </w:t>
      </w:r>
      <w:proofErr w:type="gramStart"/>
      <w:r w:rsidRPr="00247B3E">
        <w:rPr>
          <w:rFonts w:ascii="Times New Roman" w:hAnsi="Times New Roman"/>
        </w:rPr>
        <w:t>ezen</w:t>
      </w:r>
      <w:proofErr w:type="gramEnd"/>
      <w:r w:rsidRPr="00247B3E">
        <w:rPr>
          <w:rFonts w:ascii="Times New Roman" w:hAnsi="Times New Roman"/>
        </w:rPr>
        <w:t xml:space="preserve"> feltételnek megfelelő jogalany (tekintettel az </w:t>
      </w:r>
      <w:proofErr w:type="spellStart"/>
      <w:r w:rsidRPr="00247B3E">
        <w:rPr>
          <w:rFonts w:ascii="Times New Roman" w:hAnsi="Times New Roman"/>
        </w:rPr>
        <w:t>Nvt</w:t>
      </w:r>
      <w:proofErr w:type="spellEnd"/>
      <w:r w:rsidRPr="00247B3E">
        <w:rPr>
          <w:rFonts w:ascii="Times New Roman" w:hAnsi="Times New Roman"/>
        </w:rPr>
        <w:t>. 3. § (1) bekezdés 1. pontjára, mely alapján átlátható szervezetnek minősül az Engedélyes).</w:t>
      </w:r>
    </w:p>
    <w:p w:rsidR="00542815" w:rsidRPr="00247B3E" w:rsidRDefault="00542815" w:rsidP="00BB721D">
      <w:pPr>
        <w:pStyle w:val="Listaszerbekezds"/>
        <w:ind w:left="360"/>
        <w:rPr>
          <w:rFonts w:ascii="Times New Roman" w:hAnsi="Times New Roman"/>
        </w:rPr>
      </w:pPr>
    </w:p>
    <w:p w:rsidR="00542815" w:rsidRPr="00247B3E" w:rsidRDefault="00542815" w:rsidP="00BB721D">
      <w:pPr>
        <w:pStyle w:val="Listaszerbekezds"/>
        <w:numPr>
          <w:ilvl w:val="0"/>
          <w:numId w:val="40"/>
        </w:numPr>
        <w:ind w:hanging="426"/>
        <w:rPr>
          <w:rFonts w:ascii="Times New Roman" w:hAnsi="Times New Roman"/>
        </w:rPr>
      </w:pPr>
      <w:r w:rsidRPr="00247B3E">
        <w:rPr>
          <w:rFonts w:ascii="Times New Roman" w:hAnsi="Times New Roman"/>
        </w:rPr>
        <w:t xml:space="preserve">Az Engedélyes büntetőjogi felelőssége tudatában kijelenti és rögzíti, hogy nem állnak fenn vele szemben a </w:t>
      </w:r>
      <w:proofErr w:type="spellStart"/>
      <w:r w:rsidRPr="00247B3E">
        <w:rPr>
          <w:rFonts w:ascii="Times New Roman" w:hAnsi="Times New Roman"/>
        </w:rPr>
        <w:t>Vtv</w:t>
      </w:r>
      <w:proofErr w:type="spellEnd"/>
      <w:r w:rsidRPr="00247B3E">
        <w:rPr>
          <w:rFonts w:ascii="Times New Roman" w:hAnsi="Times New Roman"/>
        </w:rPr>
        <w:t>. 25. §</w:t>
      </w:r>
      <w:proofErr w:type="spellStart"/>
      <w:r w:rsidRPr="00247B3E">
        <w:rPr>
          <w:rFonts w:ascii="Times New Roman" w:hAnsi="Times New Roman"/>
        </w:rPr>
        <w:t>-ában</w:t>
      </w:r>
      <w:proofErr w:type="spellEnd"/>
      <w:r w:rsidRPr="00247B3E">
        <w:rPr>
          <w:rFonts w:ascii="Times New Roman" w:hAnsi="Times New Roman"/>
        </w:rPr>
        <w:t xml:space="preserve"> foglalt kizáró okok.</w:t>
      </w:r>
    </w:p>
    <w:p w:rsidR="00542815" w:rsidRPr="00247B3E" w:rsidRDefault="00542815" w:rsidP="00BB721D">
      <w:pPr>
        <w:pStyle w:val="Listaszerbekezds"/>
        <w:ind w:left="360"/>
        <w:rPr>
          <w:rFonts w:ascii="Times New Roman" w:hAnsi="Times New Roman"/>
        </w:rPr>
      </w:pPr>
    </w:p>
    <w:p w:rsidR="00542815" w:rsidRPr="00247B3E" w:rsidRDefault="00542815" w:rsidP="00BB721D">
      <w:pPr>
        <w:pStyle w:val="Listaszerbekezds"/>
        <w:numPr>
          <w:ilvl w:val="0"/>
          <w:numId w:val="40"/>
        </w:numPr>
        <w:ind w:hanging="426"/>
        <w:rPr>
          <w:rFonts w:ascii="Times New Roman" w:hAnsi="Times New Roman"/>
        </w:rPr>
      </w:pPr>
      <w:r w:rsidRPr="00247B3E">
        <w:rPr>
          <w:rFonts w:ascii="Times New Roman" w:hAnsi="Times New Roman"/>
        </w:rPr>
        <w:t xml:space="preserve">Az Engedélyes kijelenti, hogy ismeri és vállalja az </w:t>
      </w:r>
      <w:proofErr w:type="spellStart"/>
      <w:r w:rsidRPr="00247B3E">
        <w:rPr>
          <w:rFonts w:ascii="Times New Roman" w:hAnsi="Times New Roman"/>
        </w:rPr>
        <w:t>Nvt</w:t>
      </w:r>
      <w:proofErr w:type="spellEnd"/>
      <w:r w:rsidRPr="00247B3E">
        <w:rPr>
          <w:rFonts w:ascii="Times New Roman" w:hAnsi="Times New Roman"/>
        </w:rPr>
        <w:t>. 11. § (10) bekezdésében foglaltakat, melyek a következők:</w:t>
      </w:r>
    </w:p>
    <w:p w:rsidR="00542815" w:rsidRPr="00247B3E" w:rsidRDefault="00542815" w:rsidP="00BB721D">
      <w:pPr>
        <w:jc w:val="both"/>
        <w:rPr>
          <w:rStyle w:val="apple-converted-space"/>
          <w:color w:val="000000"/>
          <w:sz w:val="22"/>
          <w:szCs w:val="22"/>
        </w:rPr>
      </w:pPr>
    </w:p>
    <w:p w:rsidR="00542815" w:rsidRPr="00247B3E" w:rsidRDefault="00542815" w:rsidP="00BB721D">
      <w:pPr>
        <w:pStyle w:val="NormlWeb"/>
        <w:numPr>
          <w:ilvl w:val="1"/>
          <w:numId w:val="40"/>
        </w:numPr>
        <w:spacing w:before="0" w:beforeAutospacing="0" w:after="0" w:afterAutospacing="0"/>
        <w:jc w:val="both"/>
        <w:rPr>
          <w:rStyle w:val="apple-converted-space"/>
          <w:sz w:val="22"/>
          <w:szCs w:val="22"/>
        </w:rPr>
      </w:pPr>
      <w:r w:rsidRPr="00247B3E">
        <w:rPr>
          <w:rStyle w:val="apple-converted-space"/>
          <w:sz w:val="22"/>
          <w:szCs w:val="22"/>
        </w:rPr>
        <w:t>a hasznosításra vonatkozó szerződésben előírt beszámolási, nyilvántartási, adatszolgáltatási kötelezettségeket teljesíti,</w:t>
      </w:r>
    </w:p>
    <w:p w:rsidR="00542815" w:rsidRPr="00247B3E" w:rsidRDefault="00542815" w:rsidP="00BB721D">
      <w:pPr>
        <w:pStyle w:val="NormlWeb"/>
        <w:numPr>
          <w:ilvl w:val="1"/>
          <w:numId w:val="40"/>
        </w:numPr>
        <w:spacing w:before="0" w:beforeAutospacing="0" w:after="0" w:afterAutospacing="0"/>
        <w:jc w:val="both"/>
        <w:rPr>
          <w:rStyle w:val="apple-converted-space"/>
          <w:sz w:val="22"/>
          <w:szCs w:val="22"/>
        </w:rPr>
      </w:pPr>
      <w:r w:rsidRPr="00247B3E">
        <w:rPr>
          <w:rStyle w:val="apple-converted-space"/>
          <w:sz w:val="22"/>
          <w:szCs w:val="22"/>
        </w:rPr>
        <w:t>az átengedett nemzeti vagyont a szerződési előírásoknak és a tulajdonosi rendelkezéseknek, valamint a meghatározott hasznosítási célnak megfelelően használja,</w:t>
      </w:r>
    </w:p>
    <w:p w:rsidR="00542815" w:rsidRPr="00247B3E" w:rsidRDefault="00542815" w:rsidP="00BB721D">
      <w:pPr>
        <w:pStyle w:val="NormlWeb"/>
        <w:numPr>
          <w:ilvl w:val="1"/>
          <w:numId w:val="40"/>
        </w:numPr>
        <w:spacing w:before="0" w:beforeAutospacing="0" w:after="0" w:afterAutospacing="0"/>
        <w:jc w:val="both"/>
        <w:rPr>
          <w:rStyle w:val="apple-converted-space"/>
          <w:sz w:val="22"/>
          <w:szCs w:val="22"/>
        </w:rPr>
      </w:pPr>
      <w:r w:rsidRPr="00247B3E">
        <w:rPr>
          <w:rStyle w:val="apple-converted-space"/>
          <w:sz w:val="22"/>
          <w:szCs w:val="22"/>
        </w:rPr>
        <w:t>a hasznosításban – a hasznosítóval közvetlen vagy közvetett módon jogviszonyban álló harmadik félként – kizárólag természetes személyek vagy átlátható szervezetek vesznek részt.</w:t>
      </w:r>
    </w:p>
    <w:p w:rsidR="00542815" w:rsidRPr="00247B3E" w:rsidRDefault="00542815" w:rsidP="00BB721D">
      <w:pPr>
        <w:pStyle w:val="NormlWeb"/>
        <w:spacing w:before="0" w:beforeAutospacing="0" w:after="0" w:afterAutospacing="0"/>
        <w:ind w:left="426"/>
        <w:jc w:val="both"/>
        <w:rPr>
          <w:rStyle w:val="apple-converted-space"/>
          <w:sz w:val="22"/>
          <w:szCs w:val="22"/>
        </w:rPr>
      </w:pPr>
    </w:p>
    <w:p w:rsidR="00542815" w:rsidRPr="00247B3E" w:rsidRDefault="00542815" w:rsidP="00BB721D">
      <w:pPr>
        <w:pStyle w:val="Listaszerbekezds"/>
        <w:numPr>
          <w:ilvl w:val="0"/>
          <w:numId w:val="40"/>
        </w:numPr>
        <w:ind w:hanging="426"/>
        <w:rPr>
          <w:rFonts w:ascii="Times New Roman" w:hAnsi="Times New Roman"/>
        </w:rPr>
      </w:pPr>
      <w:r w:rsidRPr="00247B3E">
        <w:rPr>
          <w:rFonts w:ascii="Times New Roman" w:hAnsi="Times New Roman"/>
        </w:rPr>
        <w:t xml:space="preserve">A Szerződő Felek előtt ismert az </w:t>
      </w:r>
      <w:proofErr w:type="spellStart"/>
      <w:r w:rsidRPr="00247B3E">
        <w:rPr>
          <w:rFonts w:ascii="Times New Roman" w:hAnsi="Times New Roman"/>
        </w:rPr>
        <w:t>Nvt</w:t>
      </w:r>
      <w:proofErr w:type="spellEnd"/>
      <w:r w:rsidRPr="00247B3E">
        <w:rPr>
          <w:rFonts w:ascii="Times New Roman" w:hAnsi="Times New Roman"/>
        </w:rPr>
        <w:t>. 11. § (12) bekezdése, mely szerint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w:t>
      </w:r>
    </w:p>
    <w:p w:rsidR="00542815" w:rsidRPr="00247B3E" w:rsidRDefault="00542815" w:rsidP="00BB721D">
      <w:pPr>
        <w:pStyle w:val="Listaszerbekezds"/>
        <w:ind w:left="360"/>
        <w:rPr>
          <w:rFonts w:ascii="Times New Roman" w:hAnsi="Times New Roman"/>
        </w:rPr>
      </w:pPr>
    </w:p>
    <w:p w:rsidR="00542815" w:rsidRPr="00247B3E" w:rsidRDefault="00542815" w:rsidP="00BB721D">
      <w:pPr>
        <w:pStyle w:val="Listaszerbekezds"/>
        <w:numPr>
          <w:ilvl w:val="0"/>
          <w:numId w:val="40"/>
        </w:numPr>
        <w:ind w:hanging="426"/>
        <w:rPr>
          <w:rFonts w:ascii="Times New Roman" w:hAnsi="Times New Roman"/>
        </w:rPr>
      </w:pPr>
      <w:r w:rsidRPr="00247B3E">
        <w:rPr>
          <w:rFonts w:ascii="Times New Roman" w:hAnsi="Times New Roman"/>
        </w:rPr>
        <w:t xml:space="preserve">Az </w:t>
      </w:r>
      <w:proofErr w:type="spellStart"/>
      <w:r w:rsidRPr="00247B3E">
        <w:rPr>
          <w:rFonts w:ascii="Times New Roman" w:hAnsi="Times New Roman"/>
        </w:rPr>
        <w:t>Nvt</w:t>
      </w:r>
      <w:proofErr w:type="spellEnd"/>
      <w:r w:rsidRPr="00247B3E">
        <w:rPr>
          <w:rFonts w:ascii="Times New Roman" w:hAnsi="Times New Roman"/>
        </w:rPr>
        <w:t xml:space="preserve">. 11. § (14) bekezdésében foglalt hasznosítási tilalom alóli felmentést az </w:t>
      </w:r>
      <w:proofErr w:type="spellStart"/>
      <w:r w:rsidRPr="00247B3E">
        <w:rPr>
          <w:rFonts w:ascii="Times New Roman" w:hAnsi="Times New Roman"/>
        </w:rPr>
        <w:t>Nvt</w:t>
      </w:r>
      <w:proofErr w:type="spellEnd"/>
      <w:r w:rsidRPr="00247B3E">
        <w:rPr>
          <w:rFonts w:ascii="Times New Roman" w:hAnsi="Times New Roman"/>
        </w:rPr>
        <w:t>. 11. § (15) bekezdés c) pontja adja meg</w:t>
      </w:r>
      <w:r w:rsidR="00D036E8" w:rsidRPr="00247B3E">
        <w:rPr>
          <w:rFonts w:ascii="Times New Roman" w:hAnsi="Times New Roman"/>
        </w:rPr>
        <w:t>.</w:t>
      </w:r>
    </w:p>
    <w:p w:rsidR="00D036E8" w:rsidRDefault="00D036E8" w:rsidP="00BB721D">
      <w:pPr>
        <w:pStyle w:val="Listaszerbekezds"/>
        <w:rPr>
          <w:rFonts w:ascii="Times New Roman" w:hAnsi="Times New Roman"/>
        </w:rPr>
      </w:pPr>
    </w:p>
    <w:p w:rsidR="008F4895" w:rsidRPr="00987AFC" w:rsidRDefault="008F4895" w:rsidP="008F4895">
      <w:pPr>
        <w:pStyle w:val="Listaszerbekezds"/>
        <w:numPr>
          <w:ilvl w:val="0"/>
          <w:numId w:val="40"/>
        </w:numPr>
        <w:ind w:hanging="426"/>
        <w:rPr>
          <w:rFonts w:ascii="Times New Roman" w:hAnsi="Times New Roman"/>
          <w:lang w:eastAsia="hu-HU"/>
        </w:rPr>
      </w:pPr>
      <w:proofErr w:type="gramStart"/>
      <w:r w:rsidRPr="00987AFC">
        <w:rPr>
          <w:rFonts w:ascii="Times New Roman" w:hAnsi="Times New Roman"/>
          <w:lang w:eastAsia="hu-HU"/>
        </w:rPr>
        <w:t>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w:t>
      </w:r>
      <w:proofErr w:type="spellStart"/>
      <w:r w:rsidRPr="00987AFC">
        <w:rPr>
          <w:rFonts w:ascii="Times New Roman" w:hAnsi="Times New Roman"/>
          <w:lang w:eastAsia="hu-HU"/>
        </w:rPr>
        <w:t>Infotv</w:t>
      </w:r>
      <w:proofErr w:type="spellEnd"/>
      <w:r w:rsidRPr="00987AFC">
        <w:rPr>
          <w:rFonts w:ascii="Times New Roman" w:hAnsi="Times New Roman"/>
          <w:lang w:eastAsia="hu-HU"/>
        </w:rPr>
        <w:t>.”),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roofErr w:type="gramEnd"/>
      <w:r w:rsidRPr="00987AFC">
        <w:rPr>
          <w:rFonts w:ascii="Times New Roman" w:hAnsi="Times New Roman"/>
          <w:lang w:eastAsia="hu-HU"/>
        </w:rPr>
        <w:t xml:space="preserve"> </w:t>
      </w:r>
    </w:p>
    <w:p w:rsidR="008F4895" w:rsidRPr="00987AFC" w:rsidRDefault="008F4895" w:rsidP="008F4895">
      <w:pPr>
        <w:ind w:left="567"/>
        <w:contextualSpacing/>
        <w:jc w:val="both"/>
        <w:rPr>
          <w:sz w:val="22"/>
          <w:szCs w:val="22"/>
        </w:rPr>
      </w:pPr>
    </w:p>
    <w:p w:rsidR="008F4895" w:rsidRPr="00987AFC" w:rsidRDefault="008F4895" w:rsidP="008F4895">
      <w:pPr>
        <w:pStyle w:val="Listaszerbekezds"/>
        <w:numPr>
          <w:ilvl w:val="0"/>
          <w:numId w:val="40"/>
        </w:numPr>
        <w:ind w:hanging="426"/>
        <w:rPr>
          <w:rFonts w:ascii="Times New Roman" w:hAnsi="Times New Roman"/>
          <w:lang w:eastAsia="hu-HU"/>
        </w:rPr>
      </w:pPr>
      <w:r w:rsidRPr="00987AFC">
        <w:rPr>
          <w:rFonts w:ascii="Times New Roman" w:hAnsi="Times New Roman"/>
          <w:lang w:eastAsia="hu-HU"/>
        </w:rPr>
        <w:t>Felek rögzítik továbbá, hogy a jelen szerződéses együttműködés során személyes adatokat csak és kizárólag a jelen szerződés teljesítéséhez szükséges mértékben kezelnek a másik fél munkavállalóiról, közreműködőiről, illetve teljesítési segédjeiről. Ezeket az adatokat bizalmasan kezelik, és csak azon munkavállalóik, közreműködőik, illetve teljesítési segédjeik részére biztosítanak ezekhez hozzáférést, akik részére ez indokolt és szükséges. Harmadik felek részére egyebekben ezeket az adatokat nem adják át, nem hozzák nyilvánosságra és nem teszik hozzáférhetővé. Felek egybehangzóan vállalják, hogy megtesznek minden olyan szükséges lépést, ideértve a megfelelő hozzájáruló nyilatkozatok beszerzését is, amely a személyes adatok jogszerű kezelése érdekében szükséges lehet.</w:t>
      </w:r>
    </w:p>
    <w:p w:rsidR="008F4895" w:rsidRPr="00987AFC" w:rsidRDefault="008F4895" w:rsidP="008F4895">
      <w:pPr>
        <w:ind w:left="567"/>
        <w:contextualSpacing/>
        <w:jc w:val="both"/>
        <w:rPr>
          <w:sz w:val="22"/>
          <w:szCs w:val="22"/>
        </w:rPr>
      </w:pPr>
    </w:p>
    <w:p w:rsidR="008F4895" w:rsidRPr="00987AFC" w:rsidRDefault="008F4895" w:rsidP="008F4895">
      <w:pPr>
        <w:pStyle w:val="Listaszerbekezds"/>
        <w:numPr>
          <w:ilvl w:val="0"/>
          <w:numId w:val="40"/>
        </w:numPr>
        <w:ind w:hanging="426"/>
        <w:rPr>
          <w:rFonts w:ascii="Times New Roman" w:hAnsi="Times New Roman"/>
          <w:lang w:eastAsia="hu-HU"/>
        </w:rPr>
      </w:pPr>
      <w:r w:rsidRPr="00987AFC">
        <w:rPr>
          <w:rFonts w:ascii="Times New Roman" w:hAnsi="Times New Roman"/>
          <w:lang w:eastAsia="hu-HU"/>
        </w:rPr>
        <w:t>Felek egybehangzóan rögzítik, hogy a GDPR 5. cikk (1) bekezdés b) pontja alapján kifejezetten jogszerűnek tekintik mindazon személyes adataiknak a másik szerződő fél általi kezelését, amely célból és mértékben ez az adatkezelés a jelen szerződés teljesítéséhez a másik félnek szükséges.</w:t>
      </w:r>
    </w:p>
    <w:p w:rsidR="008F4895" w:rsidRDefault="008F4895" w:rsidP="008F4895">
      <w:pPr>
        <w:pStyle w:val="Listaszerbekezds"/>
        <w:rPr>
          <w:rFonts w:ascii="Times New Roman" w:hAnsi="Times New Roman"/>
        </w:rPr>
      </w:pPr>
      <w:r w:rsidRPr="00987AFC">
        <w:rPr>
          <w:rFonts w:ascii="Times New Roman" w:hAnsi="Times New Roman"/>
          <w:i/>
          <w:lang w:eastAsia="hu-HU"/>
        </w:rPr>
        <w:t>(amennyiben</w:t>
      </w:r>
      <w:r>
        <w:rPr>
          <w:rFonts w:ascii="Times New Roman" w:hAnsi="Times New Roman"/>
          <w:i/>
          <w:lang w:eastAsia="hu-HU"/>
        </w:rPr>
        <w:t>, nem magánszemély (egyéni vállalkozó) a szerződő fél, úgy az 39-es pont törlendő)</w:t>
      </w:r>
    </w:p>
    <w:p w:rsidR="008F4895" w:rsidRPr="00247B3E" w:rsidRDefault="008F4895" w:rsidP="00BB721D">
      <w:pPr>
        <w:pStyle w:val="Listaszerbekezds"/>
        <w:rPr>
          <w:rFonts w:ascii="Times New Roman" w:hAnsi="Times New Roman"/>
        </w:rPr>
      </w:pPr>
    </w:p>
    <w:p w:rsidR="00542815" w:rsidRPr="00247B3E" w:rsidRDefault="00542815" w:rsidP="00BB721D">
      <w:pPr>
        <w:pStyle w:val="Listaszerbekezds"/>
        <w:numPr>
          <w:ilvl w:val="0"/>
          <w:numId w:val="40"/>
        </w:numPr>
        <w:ind w:hanging="426"/>
        <w:rPr>
          <w:rFonts w:ascii="Times New Roman" w:hAnsi="Times New Roman"/>
        </w:rPr>
      </w:pPr>
      <w:r w:rsidRPr="00247B3E">
        <w:rPr>
          <w:rFonts w:ascii="Times New Roman" w:hAnsi="Times New Roman"/>
        </w:rPr>
        <w:t xml:space="preserve">A jelen megállapodás </w:t>
      </w:r>
      <w:r w:rsidR="00CF53BD">
        <w:rPr>
          <w:rFonts w:ascii="Times New Roman" w:hAnsi="Times New Roman"/>
        </w:rPr>
        <w:t>ö</w:t>
      </w:r>
      <w:r w:rsidR="00CF53BD" w:rsidRPr="00247B3E">
        <w:rPr>
          <w:rFonts w:ascii="Times New Roman" w:hAnsi="Times New Roman"/>
        </w:rPr>
        <w:t xml:space="preserve">t </w:t>
      </w:r>
      <w:r w:rsidR="00E51841" w:rsidRPr="00247B3E">
        <w:rPr>
          <w:rFonts w:ascii="Times New Roman" w:hAnsi="Times New Roman"/>
        </w:rPr>
        <w:t>(</w:t>
      </w:r>
      <w:r w:rsidR="00CF53BD">
        <w:rPr>
          <w:rFonts w:ascii="Times New Roman" w:hAnsi="Times New Roman"/>
        </w:rPr>
        <w:t>5</w:t>
      </w:r>
      <w:r w:rsidRPr="00247B3E">
        <w:rPr>
          <w:rFonts w:ascii="Times New Roman" w:hAnsi="Times New Roman"/>
        </w:rPr>
        <w:t>) eredeti, egymással tartalmilag és formailag mindenben megegyező példányban készült, melyet a Szerződő Felek elolvastak, értelmeztek, és mint akaratukkal mindenben megegyezőt jóváhagyólag aláírtak.</w:t>
      </w:r>
    </w:p>
    <w:p w:rsidR="00542815" w:rsidRPr="00247B3E" w:rsidRDefault="00542815" w:rsidP="00BB721D">
      <w:pPr>
        <w:pStyle w:val="Listaszerbekezds"/>
        <w:ind w:left="360"/>
        <w:rPr>
          <w:rFonts w:ascii="Times New Roman" w:hAnsi="Times New Roman"/>
        </w:rPr>
      </w:pPr>
    </w:p>
    <w:p w:rsidR="00542815" w:rsidRPr="00247B3E" w:rsidRDefault="00D036E8" w:rsidP="00BB721D">
      <w:pPr>
        <w:ind w:left="426"/>
        <w:jc w:val="both"/>
        <w:rPr>
          <w:sz w:val="22"/>
          <w:szCs w:val="22"/>
        </w:rPr>
      </w:pPr>
      <w:r w:rsidRPr="00247B3E">
        <w:rPr>
          <w:sz w:val="22"/>
          <w:szCs w:val="22"/>
        </w:rPr>
        <w:t>Az ingatl</w:t>
      </w:r>
      <w:r w:rsidR="00542815" w:rsidRPr="00247B3E">
        <w:rPr>
          <w:sz w:val="22"/>
          <w:szCs w:val="22"/>
        </w:rPr>
        <w:t xml:space="preserve">an-nyilvántartási kérelemhez két (2) eredeti és egy másolati példányban kell csatolni a bejegyzés alapjául szolgáló okiratból. Jelen megállapodásból </w:t>
      </w:r>
      <w:r w:rsidR="00E51841" w:rsidRPr="00247B3E">
        <w:rPr>
          <w:sz w:val="22"/>
          <w:szCs w:val="22"/>
        </w:rPr>
        <w:t>két</w:t>
      </w:r>
      <w:r w:rsidR="00542815" w:rsidRPr="00247B3E">
        <w:rPr>
          <w:sz w:val="22"/>
          <w:szCs w:val="22"/>
        </w:rPr>
        <w:t xml:space="preserve"> példány illeti meg az Engedélyest és </w:t>
      </w:r>
      <w:r w:rsidR="00CF53BD">
        <w:rPr>
          <w:sz w:val="22"/>
          <w:szCs w:val="22"/>
        </w:rPr>
        <w:t xml:space="preserve">egy példány </w:t>
      </w:r>
      <w:r w:rsidR="00542815" w:rsidRPr="00247B3E">
        <w:rPr>
          <w:sz w:val="22"/>
          <w:szCs w:val="22"/>
        </w:rPr>
        <w:t xml:space="preserve">a </w:t>
      </w:r>
      <w:r w:rsidR="00687A74" w:rsidRPr="00247B3E">
        <w:rPr>
          <w:sz w:val="22"/>
          <w:szCs w:val="22"/>
        </w:rPr>
        <w:t>Kötelezettet</w:t>
      </w:r>
      <w:r w:rsidR="00542815" w:rsidRPr="00247B3E">
        <w:rPr>
          <w:sz w:val="22"/>
          <w:szCs w:val="22"/>
        </w:rPr>
        <w:t>, a két további példány az ingatlan- nyilvántartási kérelem mellékletét képezi.</w:t>
      </w:r>
    </w:p>
    <w:p w:rsidR="00542815" w:rsidRPr="00247B3E" w:rsidRDefault="00542815" w:rsidP="00BB721D">
      <w:pPr>
        <w:ind w:left="426"/>
        <w:jc w:val="both"/>
        <w:rPr>
          <w:sz w:val="22"/>
          <w:szCs w:val="22"/>
        </w:rPr>
      </w:pPr>
    </w:p>
    <w:p w:rsidR="000F3DE8" w:rsidRPr="00247B3E" w:rsidRDefault="00542815" w:rsidP="00BB721D">
      <w:pPr>
        <w:pStyle w:val="Listaszerbekezds"/>
        <w:numPr>
          <w:ilvl w:val="0"/>
          <w:numId w:val="40"/>
        </w:numPr>
        <w:ind w:hanging="426"/>
        <w:rPr>
          <w:rFonts w:ascii="Times New Roman" w:hAnsi="Times New Roman"/>
        </w:rPr>
      </w:pPr>
      <w:r w:rsidRPr="00247B3E">
        <w:rPr>
          <w:rFonts w:ascii="Times New Roman" w:hAnsi="Times New Roman"/>
        </w:rPr>
        <w:lastRenderedPageBreak/>
        <w:t xml:space="preserve">A jelen megállapodásban nem szabályozott kérdésekben különösen a Ptk., a </w:t>
      </w:r>
      <w:proofErr w:type="spellStart"/>
      <w:r w:rsidRPr="00247B3E">
        <w:rPr>
          <w:rFonts w:ascii="Times New Roman" w:hAnsi="Times New Roman"/>
        </w:rPr>
        <w:t>Vgtv</w:t>
      </w:r>
      <w:proofErr w:type="spellEnd"/>
      <w:proofErr w:type="gramStart"/>
      <w:r w:rsidRPr="00247B3E">
        <w:rPr>
          <w:rFonts w:ascii="Times New Roman" w:hAnsi="Times New Roman"/>
        </w:rPr>
        <w:t>.,</w:t>
      </w:r>
      <w:proofErr w:type="gramEnd"/>
      <w:r w:rsidRPr="00247B3E">
        <w:rPr>
          <w:rFonts w:ascii="Times New Roman" w:hAnsi="Times New Roman"/>
        </w:rPr>
        <w:t xml:space="preserve"> illetve a közúti közlekedésről szóló 1988. évi I. törvény rendelkezései</w:t>
      </w:r>
      <w:r w:rsidR="004B4368" w:rsidRPr="00247B3E">
        <w:rPr>
          <w:rFonts w:ascii="Times New Roman" w:hAnsi="Times New Roman"/>
        </w:rPr>
        <w:t xml:space="preserve"> és egyéb vonatkozó jogszabályok </w:t>
      </w:r>
      <w:r w:rsidRPr="00247B3E">
        <w:rPr>
          <w:rFonts w:ascii="Times New Roman" w:hAnsi="Times New Roman"/>
        </w:rPr>
        <w:t xml:space="preserve"> irányadóak.</w:t>
      </w:r>
      <w:r w:rsidR="000A13DD" w:rsidRPr="00247B3E">
        <w:rPr>
          <w:rFonts w:ascii="Times New Roman" w:hAnsi="Times New Roman"/>
        </w:rPr>
        <w:t xml:space="preserve"> </w:t>
      </w:r>
    </w:p>
    <w:p w:rsidR="00542815" w:rsidRPr="00247B3E" w:rsidRDefault="00542815" w:rsidP="00BB721D">
      <w:pPr>
        <w:pStyle w:val="Listaszerbekezds"/>
        <w:ind w:left="360"/>
        <w:rPr>
          <w:rFonts w:ascii="Times New Roman" w:hAnsi="Times New Roman"/>
        </w:rPr>
      </w:pPr>
    </w:p>
    <w:p w:rsidR="00542815" w:rsidRPr="00247B3E" w:rsidRDefault="00542815" w:rsidP="00BB721D">
      <w:pPr>
        <w:pStyle w:val="Listaszerbekezds"/>
        <w:numPr>
          <w:ilvl w:val="0"/>
          <w:numId w:val="40"/>
        </w:numPr>
        <w:ind w:hanging="426"/>
        <w:rPr>
          <w:rFonts w:ascii="Times New Roman" w:hAnsi="Times New Roman"/>
        </w:rPr>
      </w:pPr>
      <w:r w:rsidRPr="00247B3E">
        <w:rPr>
          <w:rFonts w:ascii="Times New Roman" w:hAnsi="Times New Roman"/>
        </w:rPr>
        <w:t>A jelen megállapodás bármely módosítása, kiegészítése csak írásban, közös akarattal történhet, valamennyi Szerződő Fél aláírásával.</w:t>
      </w:r>
    </w:p>
    <w:p w:rsidR="00542815" w:rsidRPr="00247B3E" w:rsidRDefault="00542815" w:rsidP="00BB721D">
      <w:pPr>
        <w:pStyle w:val="Listaszerbekezds"/>
        <w:ind w:left="360"/>
        <w:rPr>
          <w:rFonts w:ascii="Times New Roman" w:hAnsi="Times New Roman"/>
        </w:rPr>
      </w:pPr>
    </w:p>
    <w:p w:rsidR="00E76FDF" w:rsidRPr="00247B3E" w:rsidRDefault="00E76FDF" w:rsidP="00F82E6B"/>
    <w:p w:rsidR="00542815" w:rsidRPr="00247B3E" w:rsidRDefault="00542815" w:rsidP="00BB721D">
      <w:pPr>
        <w:pStyle w:val="Listaszerbekezds"/>
        <w:numPr>
          <w:ilvl w:val="0"/>
          <w:numId w:val="40"/>
        </w:numPr>
        <w:ind w:hanging="426"/>
        <w:rPr>
          <w:rFonts w:ascii="Times New Roman" w:hAnsi="Times New Roman"/>
        </w:rPr>
      </w:pPr>
      <w:r w:rsidRPr="00EE0AB4">
        <w:rPr>
          <w:rFonts w:ascii="Times New Roman" w:hAnsi="Times New Roman"/>
        </w:rPr>
        <w:t>A jelen megállapodás a Szerződő Felek általi aláírás napján jön létre azzal,</w:t>
      </w:r>
      <w:r w:rsidRPr="00247B3E">
        <w:rPr>
          <w:rFonts w:ascii="Times New Roman" w:hAnsi="Times New Roman"/>
        </w:rPr>
        <w:t xml:space="preserve"> hogy amennyiben a Szerződő Felek nem ugyanabban az időpontban teszik meg aláírásukat, úgy a megállapodás létrejöttének a napja az a nap, amikor a megállapodást legutóbb aláíró Szerződő Fél írja azt alá.</w:t>
      </w:r>
    </w:p>
    <w:p w:rsidR="00542815" w:rsidRPr="00247B3E" w:rsidRDefault="00542815" w:rsidP="00BB721D">
      <w:pPr>
        <w:jc w:val="both"/>
        <w:rPr>
          <w:sz w:val="22"/>
          <w:szCs w:val="22"/>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929"/>
      </w:tblGrid>
      <w:tr w:rsidR="00BB721D" w:rsidRPr="00247B3E" w:rsidTr="000C3C73">
        <w:tc>
          <w:tcPr>
            <w:tcW w:w="5031" w:type="dxa"/>
          </w:tcPr>
          <w:p w:rsidR="00BB721D" w:rsidRPr="00247B3E" w:rsidRDefault="00BB721D" w:rsidP="005673E4">
            <w:pPr>
              <w:jc w:val="both"/>
              <w:rPr>
                <w:rFonts w:ascii="Times New Roman" w:hAnsi="Times New Roman" w:cs="Times New Roman"/>
                <w:sz w:val="22"/>
                <w:szCs w:val="22"/>
              </w:rPr>
            </w:pPr>
            <w:r w:rsidRPr="00247B3E">
              <w:rPr>
                <w:rFonts w:ascii="Times New Roman" w:hAnsi="Times New Roman" w:cs="Times New Roman"/>
                <w:sz w:val="22"/>
                <w:szCs w:val="22"/>
              </w:rPr>
              <w:t xml:space="preserve">Kelt </w:t>
            </w:r>
            <w:r w:rsidR="00E76FDF" w:rsidRPr="00247B3E">
              <w:rPr>
                <w:rFonts w:ascii="Times New Roman" w:hAnsi="Times New Roman" w:cs="Times New Roman"/>
                <w:sz w:val="22"/>
                <w:szCs w:val="22"/>
              </w:rPr>
              <w:t xml:space="preserve">Budapest, </w:t>
            </w:r>
            <w:proofErr w:type="gramStart"/>
            <w:r w:rsidR="005673E4" w:rsidRPr="00247B3E">
              <w:rPr>
                <w:rFonts w:ascii="Times New Roman" w:hAnsi="Times New Roman" w:cs="Times New Roman"/>
                <w:sz w:val="22"/>
                <w:szCs w:val="22"/>
              </w:rPr>
              <w:t>201</w:t>
            </w:r>
            <w:r w:rsidR="005673E4">
              <w:rPr>
                <w:rFonts w:ascii="Times New Roman" w:hAnsi="Times New Roman" w:cs="Times New Roman"/>
                <w:sz w:val="22"/>
                <w:szCs w:val="22"/>
              </w:rPr>
              <w:t>8</w:t>
            </w:r>
            <w:r w:rsidRPr="00247B3E">
              <w:rPr>
                <w:rFonts w:ascii="Times New Roman" w:hAnsi="Times New Roman" w:cs="Times New Roman"/>
                <w:sz w:val="22"/>
                <w:szCs w:val="22"/>
              </w:rPr>
              <w:t>. …</w:t>
            </w:r>
            <w:proofErr w:type="gramEnd"/>
            <w:r w:rsidRPr="00247B3E">
              <w:rPr>
                <w:rFonts w:ascii="Times New Roman" w:hAnsi="Times New Roman" w:cs="Times New Roman"/>
                <w:sz w:val="22"/>
                <w:szCs w:val="22"/>
              </w:rPr>
              <w:t>……. hó … napján</w:t>
            </w:r>
          </w:p>
        </w:tc>
        <w:tc>
          <w:tcPr>
            <w:tcW w:w="5031" w:type="dxa"/>
          </w:tcPr>
          <w:p w:rsidR="00BB721D" w:rsidRPr="00247B3E" w:rsidRDefault="00BB721D" w:rsidP="005673E4">
            <w:pPr>
              <w:jc w:val="both"/>
              <w:rPr>
                <w:rFonts w:ascii="Times New Roman" w:hAnsi="Times New Roman" w:cs="Times New Roman"/>
                <w:sz w:val="22"/>
                <w:szCs w:val="22"/>
              </w:rPr>
            </w:pPr>
            <w:proofErr w:type="gramStart"/>
            <w:r w:rsidRPr="00247B3E">
              <w:rPr>
                <w:rFonts w:ascii="Times New Roman" w:hAnsi="Times New Roman" w:cs="Times New Roman"/>
                <w:sz w:val="22"/>
                <w:szCs w:val="22"/>
              </w:rPr>
              <w:t>Kelt …</w:t>
            </w:r>
            <w:proofErr w:type="gramEnd"/>
            <w:r w:rsidRPr="00247B3E">
              <w:rPr>
                <w:rFonts w:ascii="Times New Roman" w:hAnsi="Times New Roman" w:cs="Times New Roman"/>
                <w:sz w:val="22"/>
                <w:szCs w:val="22"/>
              </w:rPr>
              <w:t xml:space="preserve">……….., </w:t>
            </w:r>
            <w:r w:rsidR="005673E4" w:rsidRPr="00247B3E">
              <w:rPr>
                <w:rFonts w:ascii="Times New Roman" w:hAnsi="Times New Roman" w:cs="Times New Roman"/>
                <w:sz w:val="22"/>
                <w:szCs w:val="22"/>
              </w:rPr>
              <w:t>201</w:t>
            </w:r>
            <w:r w:rsidR="005673E4">
              <w:rPr>
                <w:rFonts w:ascii="Times New Roman" w:hAnsi="Times New Roman" w:cs="Times New Roman"/>
                <w:sz w:val="22"/>
                <w:szCs w:val="22"/>
              </w:rPr>
              <w:t>8</w:t>
            </w:r>
            <w:r w:rsidRPr="00247B3E">
              <w:rPr>
                <w:rFonts w:ascii="Times New Roman" w:hAnsi="Times New Roman" w:cs="Times New Roman"/>
                <w:sz w:val="22"/>
                <w:szCs w:val="22"/>
              </w:rPr>
              <w:t>. ………. hó … napján</w:t>
            </w:r>
          </w:p>
        </w:tc>
      </w:tr>
    </w:tbl>
    <w:p w:rsidR="00BB721D" w:rsidRDefault="00BB721D" w:rsidP="00BB721D">
      <w:pPr>
        <w:jc w:val="both"/>
        <w:rPr>
          <w:sz w:val="22"/>
          <w:szCs w:val="22"/>
        </w:rPr>
      </w:pPr>
    </w:p>
    <w:p w:rsidR="00EE0AB4" w:rsidRPr="00EE0AB4" w:rsidRDefault="00EE0AB4" w:rsidP="00BB721D">
      <w:pPr>
        <w:jc w:val="both"/>
        <w:rPr>
          <w:sz w:val="22"/>
          <w:szCs w:val="22"/>
        </w:rPr>
      </w:pPr>
    </w:p>
    <w:p w:rsidR="00BB721D" w:rsidRPr="00247B3E" w:rsidRDefault="00BB721D" w:rsidP="00BB721D">
      <w:pPr>
        <w:jc w:val="both"/>
        <w:rPr>
          <w:sz w:val="22"/>
          <w:szCs w:val="22"/>
        </w:rPr>
      </w:pPr>
    </w:p>
    <w:tbl>
      <w:tblPr>
        <w:tblStyle w:val="Rcsostblzat"/>
        <w:tblW w:w="0" w:type="auto"/>
        <w:tblLook w:val="04A0" w:firstRow="1" w:lastRow="0" w:firstColumn="1" w:lastColumn="0" w:noHBand="0" w:noVBand="1"/>
      </w:tblPr>
      <w:tblGrid>
        <w:gridCol w:w="4927"/>
        <w:gridCol w:w="4927"/>
      </w:tblGrid>
      <w:tr w:rsidR="00BB721D" w:rsidRPr="00247B3E" w:rsidTr="000C3C73">
        <w:tc>
          <w:tcPr>
            <w:tcW w:w="5031" w:type="dxa"/>
            <w:tcBorders>
              <w:top w:val="nil"/>
              <w:left w:val="nil"/>
              <w:bottom w:val="nil"/>
              <w:right w:val="nil"/>
            </w:tcBorders>
          </w:tcPr>
          <w:p w:rsidR="00BB721D" w:rsidRPr="00247B3E" w:rsidRDefault="00BB721D" w:rsidP="00BB721D">
            <w:pPr>
              <w:jc w:val="center"/>
              <w:rPr>
                <w:rFonts w:ascii="Times New Roman" w:hAnsi="Times New Roman" w:cs="Times New Roman"/>
                <w:sz w:val="22"/>
                <w:szCs w:val="22"/>
              </w:rPr>
            </w:pPr>
            <w:r w:rsidRPr="00247B3E">
              <w:rPr>
                <w:rFonts w:ascii="Times New Roman" w:hAnsi="Times New Roman" w:cs="Times New Roman"/>
                <w:sz w:val="22"/>
                <w:szCs w:val="22"/>
              </w:rPr>
              <w:t>_____________________________________</w:t>
            </w:r>
          </w:p>
          <w:p w:rsidR="00BB721D" w:rsidRPr="00247B3E" w:rsidRDefault="00BB721D" w:rsidP="00BB721D">
            <w:pPr>
              <w:jc w:val="center"/>
              <w:rPr>
                <w:rFonts w:ascii="Times New Roman" w:hAnsi="Times New Roman" w:cs="Times New Roman"/>
                <w:b/>
                <w:sz w:val="22"/>
                <w:szCs w:val="22"/>
              </w:rPr>
            </w:pPr>
            <w:r w:rsidRPr="00247B3E">
              <w:rPr>
                <w:rFonts w:ascii="Times New Roman" w:hAnsi="Times New Roman" w:cs="Times New Roman"/>
                <w:b/>
                <w:sz w:val="22"/>
                <w:szCs w:val="22"/>
              </w:rPr>
              <w:t>Magyar Közút Nonprofit Zrt.</w:t>
            </w:r>
          </w:p>
          <w:p w:rsidR="00BB721D" w:rsidRPr="00247B3E" w:rsidRDefault="00BB721D" w:rsidP="00BB721D">
            <w:pPr>
              <w:jc w:val="center"/>
              <w:rPr>
                <w:rFonts w:ascii="Times New Roman" w:hAnsi="Times New Roman" w:cs="Times New Roman"/>
                <w:sz w:val="22"/>
                <w:szCs w:val="22"/>
              </w:rPr>
            </w:pPr>
            <w:r w:rsidRPr="00247B3E">
              <w:rPr>
                <w:rFonts w:ascii="Times New Roman" w:hAnsi="Times New Roman" w:cs="Times New Roman"/>
                <w:sz w:val="22"/>
                <w:szCs w:val="22"/>
              </w:rPr>
              <w:t>Kötelezett</w:t>
            </w:r>
          </w:p>
          <w:p w:rsidR="00BB721D" w:rsidRPr="00247B3E" w:rsidRDefault="00BB721D" w:rsidP="00BB721D">
            <w:pPr>
              <w:jc w:val="center"/>
              <w:rPr>
                <w:rFonts w:ascii="Times New Roman" w:hAnsi="Times New Roman" w:cs="Times New Roman"/>
                <w:sz w:val="22"/>
                <w:szCs w:val="22"/>
              </w:rPr>
            </w:pPr>
            <w:r w:rsidRPr="00247B3E">
              <w:rPr>
                <w:rFonts w:ascii="Times New Roman" w:hAnsi="Times New Roman" w:cs="Times New Roman"/>
                <w:sz w:val="22"/>
                <w:szCs w:val="22"/>
              </w:rPr>
              <w:t>képviseli:</w:t>
            </w:r>
          </w:p>
          <w:p w:rsidR="00EE0AB4" w:rsidRDefault="00EE0AB4" w:rsidP="00BB721D">
            <w:pPr>
              <w:jc w:val="center"/>
              <w:rPr>
                <w:rFonts w:ascii="Times New Roman" w:hAnsi="Times New Roman" w:cs="Times New Roman"/>
                <w:sz w:val="22"/>
                <w:szCs w:val="22"/>
              </w:rPr>
            </w:pPr>
            <w:r w:rsidRPr="00EE0AB4">
              <w:rPr>
                <w:rFonts w:ascii="Times New Roman" w:hAnsi="Times New Roman" w:cs="Times New Roman"/>
                <w:sz w:val="22"/>
                <w:szCs w:val="22"/>
              </w:rPr>
              <w:t xml:space="preserve">Tasi Márta </w:t>
            </w:r>
            <w:proofErr w:type="spellStart"/>
            <w:r w:rsidRPr="00EE0AB4">
              <w:rPr>
                <w:rFonts w:ascii="Times New Roman" w:hAnsi="Times New Roman" w:cs="Times New Roman"/>
                <w:sz w:val="22"/>
                <w:szCs w:val="22"/>
              </w:rPr>
              <w:t>vagyonnyilvántartási</w:t>
            </w:r>
            <w:proofErr w:type="spellEnd"/>
            <w:r w:rsidRPr="00EE0AB4">
              <w:rPr>
                <w:rFonts w:ascii="Times New Roman" w:hAnsi="Times New Roman" w:cs="Times New Roman"/>
                <w:sz w:val="22"/>
                <w:szCs w:val="22"/>
              </w:rPr>
              <w:t xml:space="preserve"> osztályvezető és</w:t>
            </w:r>
          </w:p>
          <w:p w:rsidR="00BB721D" w:rsidRPr="00247B3E" w:rsidRDefault="00EE0AB4" w:rsidP="00BB721D">
            <w:pPr>
              <w:jc w:val="center"/>
              <w:rPr>
                <w:rFonts w:ascii="Times New Roman" w:hAnsi="Times New Roman" w:cs="Times New Roman"/>
                <w:sz w:val="22"/>
                <w:szCs w:val="22"/>
              </w:rPr>
            </w:pPr>
            <w:r w:rsidRPr="00EE0AB4">
              <w:rPr>
                <w:rFonts w:ascii="Times New Roman" w:hAnsi="Times New Roman" w:cs="Times New Roman"/>
                <w:sz w:val="22"/>
                <w:szCs w:val="22"/>
              </w:rPr>
              <w:t>dr. Bardóczky Viktor vagyongazdálkodási osztályvezető</w:t>
            </w:r>
          </w:p>
        </w:tc>
        <w:tc>
          <w:tcPr>
            <w:tcW w:w="5031" w:type="dxa"/>
            <w:tcBorders>
              <w:top w:val="nil"/>
              <w:left w:val="nil"/>
              <w:bottom w:val="nil"/>
              <w:right w:val="nil"/>
            </w:tcBorders>
          </w:tcPr>
          <w:p w:rsidR="00BB721D" w:rsidRPr="00247B3E" w:rsidRDefault="00BB721D" w:rsidP="00BB721D">
            <w:pPr>
              <w:jc w:val="center"/>
              <w:rPr>
                <w:rFonts w:ascii="Times New Roman" w:hAnsi="Times New Roman" w:cs="Times New Roman"/>
                <w:sz w:val="22"/>
                <w:szCs w:val="22"/>
              </w:rPr>
            </w:pPr>
            <w:r w:rsidRPr="00247B3E">
              <w:rPr>
                <w:rFonts w:ascii="Times New Roman" w:hAnsi="Times New Roman" w:cs="Times New Roman"/>
                <w:sz w:val="22"/>
                <w:szCs w:val="22"/>
              </w:rPr>
              <w:t>_____________________________________</w:t>
            </w:r>
          </w:p>
          <w:p w:rsidR="00BB721D" w:rsidRPr="00247B3E" w:rsidRDefault="00BB721D" w:rsidP="00BB721D">
            <w:pPr>
              <w:jc w:val="center"/>
              <w:rPr>
                <w:rFonts w:ascii="Times New Roman" w:hAnsi="Times New Roman" w:cs="Times New Roman"/>
                <w:b/>
                <w:sz w:val="22"/>
                <w:szCs w:val="22"/>
              </w:rPr>
            </w:pPr>
            <w:r w:rsidRPr="00247B3E">
              <w:rPr>
                <w:rFonts w:ascii="Times New Roman" w:hAnsi="Times New Roman" w:cs="Times New Roman"/>
                <w:b/>
                <w:sz w:val="22"/>
                <w:szCs w:val="22"/>
              </w:rPr>
              <w:t>…………………..</w:t>
            </w:r>
          </w:p>
          <w:p w:rsidR="00BB721D" w:rsidRPr="00247B3E" w:rsidRDefault="00BB721D" w:rsidP="00BB721D">
            <w:pPr>
              <w:jc w:val="center"/>
              <w:rPr>
                <w:rFonts w:ascii="Times New Roman" w:hAnsi="Times New Roman" w:cs="Times New Roman"/>
                <w:sz w:val="22"/>
                <w:szCs w:val="22"/>
              </w:rPr>
            </w:pPr>
            <w:r w:rsidRPr="00247B3E">
              <w:rPr>
                <w:rFonts w:ascii="Times New Roman" w:hAnsi="Times New Roman" w:cs="Times New Roman"/>
                <w:sz w:val="22"/>
                <w:szCs w:val="22"/>
              </w:rPr>
              <w:t>Engedélyes</w:t>
            </w:r>
          </w:p>
          <w:p w:rsidR="00BB721D" w:rsidRPr="00247B3E" w:rsidRDefault="00BB721D" w:rsidP="00BB721D">
            <w:pPr>
              <w:jc w:val="center"/>
              <w:rPr>
                <w:rFonts w:ascii="Times New Roman" w:hAnsi="Times New Roman" w:cs="Times New Roman"/>
                <w:sz w:val="22"/>
                <w:szCs w:val="22"/>
              </w:rPr>
            </w:pPr>
            <w:r w:rsidRPr="00247B3E">
              <w:rPr>
                <w:rFonts w:ascii="Times New Roman" w:hAnsi="Times New Roman" w:cs="Times New Roman"/>
                <w:sz w:val="22"/>
                <w:szCs w:val="22"/>
              </w:rPr>
              <w:t>képviseli:</w:t>
            </w:r>
          </w:p>
          <w:p w:rsidR="00BB721D" w:rsidRPr="00247B3E" w:rsidRDefault="00BB721D" w:rsidP="00BB721D">
            <w:pPr>
              <w:jc w:val="center"/>
              <w:rPr>
                <w:rFonts w:ascii="Times New Roman" w:hAnsi="Times New Roman" w:cs="Times New Roman"/>
                <w:sz w:val="22"/>
                <w:szCs w:val="22"/>
              </w:rPr>
            </w:pPr>
          </w:p>
        </w:tc>
      </w:tr>
    </w:tbl>
    <w:p w:rsidR="00542815" w:rsidRDefault="00542815" w:rsidP="00BB721D">
      <w:pPr>
        <w:jc w:val="both"/>
        <w:rPr>
          <w:sz w:val="22"/>
          <w:szCs w:val="22"/>
        </w:rPr>
      </w:pPr>
    </w:p>
    <w:p w:rsidR="00EE0AB4" w:rsidRDefault="00EE0AB4" w:rsidP="00BB721D">
      <w:pPr>
        <w:jc w:val="both"/>
        <w:rPr>
          <w:sz w:val="22"/>
          <w:szCs w:val="22"/>
        </w:rPr>
      </w:pPr>
    </w:p>
    <w:p w:rsidR="00EE0AB4" w:rsidRPr="00247B3E" w:rsidRDefault="00EE0AB4" w:rsidP="00BB721D">
      <w:pPr>
        <w:jc w:val="both"/>
        <w:rPr>
          <w:sz w:val="22"/>
          <w:szCs w:val="22"/>
        </w:rPr>
      </w:pPr>
    </w:p>
    <w:p w:rsidR="00542815" w:rsidRPr="00247B3E" w:rsidRDefault="00542815" w:rsidP="00BB721D">
      <w:pPr>
        <w:jc w:val="both"/>
        <w:rPr>
          <w:sz w:val="22"/>
          <w:szCs w:val="22"/>
        </w:rPr>
      </w:pPr>
      <w:proofErr w:type="spellStart"/>
      <w:r w:rsidRPr="00247B3E">
        <w:rPr>
          <w:sz w:val="22"/>
          <w:szCs w:val="22"/>
        </w:rPr>
        <w:t>Ellenjegyzem</w:t>
      </w:r>
      <w:proofErr w:type="spellEnd"/>
      <w:r w:rsidRPr="00247B3E">
        <w:rPr>
          <w:sz w:val="22"/>
          <w:szCs w:val="22"/>
        </w:rPr>
        <w:t>:</w:t>
      </w:r>
      <w:r w:rsidRPr="00247B3E">
        <w:rPr>
          <w:sz w:val="22"/>
          <w:szCs w:val="22"/>
        </w:rPr>
        <w:tab/>
      </w:r>
      <w:r w:rsidRPr="00247B3E">
        <w:rPr>
          <w:sz w:val="22"/>
          <w:szCs w:val="22"/>
        </w:rPr>
        <w:tab/>
      </w:r>
      <w:r w:rsidRPr="00247B3E">
        <w:rPr>
          <w:sz w:val="22"/>
          <w:szCs w:val="22"/>
        </w:rPr>
        <w:tab/>
      </w:r>
      <w:r w:rsidRPr="00247B3E">
        <w:rPr>
          <w:sz w:val="22"/>
          <w:szCs w:val="22"/>
        </w:rPr>
        <w:tab/>
      </w:r>
      <w:r w:rsidRPr="00247B3E">
        <w:rPr>
          <w:sz w:val="22"/>
          <w:szCs w:val="22"/>
        </w:rPr>
        <w:tab/>
      </w:r>
      <w:r w:rsidRPr="00247B3E">
        <w:rPr>
          <w:sz w:val="22"/>
          <w:szCs w:val="22"/>
        </w:rPr>
        <w:tab/>
      </w:r>
      <w:proofErr w:type="spellStart"/>
      <w:r w:rsidRPr="00247B3E">
        <w:rPr>
          <w:sz w:val="22"/>
          <w:szCs w:val="22"/>
        </w:rPr>
        <w:t>Ellenjegyzem</w:t>
      </w:r>
      <w:proofErr w:type="spellEnd"/>
      <w:r w:rsidRPr="00247B3E">
        <w:rPr>
          <w:sz w:val="22"/>
          <w:szCs w:val="22"/>
        </w:rPr>
        <w:t>:</w:t>
      </w:r>
    </w:p>
    <w:p w:rsidR="00542815" w:rsidRDefault="00542815" w:rsidP="00BB721D">
      <w:pPr>
        <w:jc w:val="both"/>
        <w:rPr>
          <w:sz w:val="22"/>
          <w:szCs w:val="22"/>
        </w:rPr>
      </w:pPr>
      <w:r w:rsidRPr="00247B3E">
        <w:rPr>
          <w:sz w:val="22"/>
          <w:szCs w:val="22"/>
        </w:rPr>
        <w:t xml:space="preserve">Budapest, </w:t>
      </w:r>
      <w:proofErr w:type="gramStart"/>
      <w:r w:rsidR="002756C7" w:rsidRPr="00247B3E">
        <w:rPr>
          <w:sz w:val="22"/>
          <w:szCs w:val="22"/>
        </w:rPr>
        <w:t>201</w:t>
      </w:r>
      <w:r w:rsidR="002756C7">
        <w:rPr>
          <w:sz w:val="22"/>
          <w:szCs w:val="22"/>
        </w:rPr>
        <w:t>8</w:t>
      </w:r>
      <w:r w:rsidRPr="00247B3E">
        <w:rPr>
          <w:sz w:val="22"/>
          <w:szCs w:val="22"/>
        </w:rPr>
        <w:t>. …</w:t>
      </w:r>
      <w:proofErr w:type="gramEnd"/>
      <w:r w:rsidRPr="00247B3E">
        <w:rPr>
          <w:sz w:val="22"/>
          <w:szCs w:val="22"/>
        </w:rPr>
        <w:t xml:space="preserve">…….hó …………nap </w:t>
      </w:r>
      <w:r w:rsidRPr="00247B3E">
        <w:rPr>
          <w:sz w:val="22"/>
          <w:szCs w:val="22"/>
        </w:rPr>
        <w:tab/>
      </w:r>
      <w:r w:rsidRPr="00247B3E">
        <w:rPr>
          <w:sz w:val="22"/>
          <w:szCs w:val="22"/>
        </w:rPr>
        <w:tab/>
        <w:t xml:space="preserve">………………, </w:t>
      </w:r>
      <w:r w:rsidR="002756C7" w:rsidRPr="00247B3E">
        <w:rPr>
          <w:sz w:val="22"/>
          <w:szCs w:val="22"/>
        </w:rPr>
        <w:t>201</w:t>
      </w:r>
      <w:r w:rsidR="002756C7">
        <w:rPr>
          <w:sz w:val="22"/>
          <w:szCs w:val="22"/>
        </w:rPr>
        <w:t>8</w:t>
      </w:r>
      <w:bookmarkStart w:id="0" w:name="_GoBack"/>
      <w:bookmarkEnd w:id="0"/>
      <w:r w:rsidRPr="00247B3E">
        <w:rPr>
          <w:sz w:val="22"/>
          <w:szCs w:val="22"/>
        </w:rPr>
        <w:t>. ……….hó …………nap</w:t>
      </w:r>
    </w:p>
    <w:p w:rsidR="005673E4" w:rsidRDefault="005673E4" w:rsidP="00BB721D">
      <w:pPr>
        <w:jc w:val="both"/>
        <w:rPr>
          <w:sz w:val="22"/>
          <w:szCs w:val="22"/>
        </w:rPr>
      </w:pPr>
    </w:p>
    <w:p w:rsidR="005673E4" w:rsidRDefault="005673E4" w:rsidP="005673E4">
      <w:pPr>
        <w:rPr>
          <w:sz w:val="22"/>
          <w:szCs w:val="22"/>
        </w:rPr>
      </w:pPr>
      <w:proofErr w:type="spellStart"/>
      <w:r>
        <w:rPr>
          <w:sz w:val="22"/>
          <w:szCs w:val="22"/>
        </w:rPr>
        <w:t>ellenjegyzem</w:t>
      </w:r>
      <w:proofErr w:type="spellEnd"/>
      <w:r>
        <w:rPr>
          <w:sz w:val="22"/>
          <w:szCs w:val="22"/>
        </w:rPr>
        <w:t xml:space="preserve"> azzal, hogy a jelen ellenjegyzés </w:t>
      </w:r>
    </w:p>
    <w:p w:rsidR="005673E4" w:rsidRDefault="005673E4" w:rsidP="005673E4">
      <w:pPr>
        <w:rPr>
          <w:sz w:val="22"/>
          <w:szCs w:val="22"/>
        </w:rPr>
      </w:pPr>
      <w:proofErr w:type="gramStart"/>
      <w:r>
        <w:rPr>
          <w:sz w:val="22"/>
          <w:szCs w:val="22"/>
        </w:rPr>
        <w:t>az</w:t>
      </w:r>
      <w:proofErr w:type="gramEnd"/>
      <w:r>
        <w:rPr>
          <w:sz w:val="22"/>
          <w:szCs w:val="22"/>
        </w:rPr>
        <w:t xml:space="preserve"> </w:t>
      </w:r>
      <w:proofErr w:type="spellStart"/>
      <w:r>
        <w:rPr>
          <w:sz w:val="22"/>
          <w:szCs w:val="22"/>
        </w:rPr>
        <w:t>Üttv</w:t>
      </w:r>
      <w:proofErr w:type="spellEnd"/>
      <w:r>
        <w:rPr>
          <w:sz w:val="22"/>
          <w:szCs w:val="22"/>
        </w:rPr>
        <w:t>. 44. § (1) c)</w:t>
      </w:r>
      <w:proofErr w:type="spellStart"/>
      <w:r>
        <w:rPr>
          <w:sz w:val="22"/>
          <w:szCs w:val="22"/>
        </w:rPr>
        <w:t>-d</w:t>
      </w:r>
      <w:proofErr w:type="spellEnd"/>
      <w:r>
        <w:rPr>
          <w:sz w:val="22"/>
          <w:szCs w:val="22"/>
        </w:rPr>
        <w:t>) pontjaiban foglaltaknak</w:t>
      </w:r>
    </w:p>
    <w:p w:rsidR="005673E4" w:rsidRDefault="005673E4" w:rsidP="005673E4">
      <w:pPr>
        <w:rPr>
          <w:sz w:val="22"/>
          <w:szCs w:val="22"/>
        </w:rPr>
      </w:pPr>
      <w:proofErr w:type="gramStart"/>
      <w:r>
        <w:rPr>
          <w:sz w:val="22"/>
          <w:szCs w:val="22"/>
        </w:rPr>
        <w:t>a</w:t>
      </w:r>
      <w:proofErr w:type="gramEnd"/>
      <w:r>
        <w:rPr>
          <w:sz w:val="22"/>
          <w:szCs w:val="22"/>
        </w:rPr>
        <w:t xml:space="preserve"> Kötelezett (Vagyonkezelő) vonatkozásában való </w:t>
      </w:r>
    </w:p>
    <w:p w:rsidR="005673E4" w:rsidRDefault="005673E4" w:rsidP="005673E4">
      <w:pPr>
        <w:rPr>
          <w:sz w:val="22"/>
          <w:szCs w:val="22"/>
        </w:rPr>
      </w:pPr>
      <w:proofErr w:type="gramStart"/>
      <w:r>
        <w:rPr>
          <w:sz w:val="22"/>
          <w:szCs w:val="22"/>
        </w:rPr>
        <w:t>tanúsítására</w:t>
      </w:r>
      <w:proofErr w:type="gramEnd"/>
      <w:r>
        <w:rPr>
          <w:sz w:val="22"/>
          <w:szCs w:val="22"/>
        </w:rPr>
        <w:t xml:space="preserve"> terjed ki.</w:t>
      </w:r>
    </w:p>
    <w:p w:rsidR="005673E4" w:rsidRDefault="005673E4" w:rsidP="005673E4">
      <w:pPr>
        <w:pBdr>
          <w:top w:val="none" w:sz="0" w:space="0" w:color="000000"/>
          <w:left w:val="none" w:sz="0" w:space="0" w:color="000000"/>
          <w:bottom w:val="none" w:sz="0" w:space="0" w:color="000000"/>
          <w:right w:val="none" w:sz="0" w:space="0" w:color="000000"/>
        </w:pBdr>
        <w:jc w:val="both"/>
      </w:pPr>
    </w:p>
    <w:p w:rsidR="005673E4" w:rsidRDefault="005673E4" w:rsidP="005673E4">
      <w:pPr>
        <w:pBdr>
          <w:top w:val="none" w:sz="0" w:space="0" w:color="000000"/>
          <w:left w:val="none" w:sz="0" w:space="0" w:color="000000"/>
          <w:bottom w:val="none" w:sz="0" w:space="0" w:color="000000"/>
          <w:right w:val="none" w:sz="0" w:space="0" w:color="000000"/>
        </w:pBdr>
        <w:jc w:val="both"/>
      </w:pPr>
    </w:p>
    <w:p w:rsidR="005673E4" w:rsidRPr="005B52AD" w:rsidRDefault="005673E4" w:rsidP="005673E4">
      <w:pPr>
        <w:pBdr>
          <w:top w:val="none" w:sz="0" w:space="0" w:color="000000"/>
          <w:left w:val="none" w:sz="0" w:space="0" w:color="000000"/>
          <w:bottom w:val="none" w:sz="0" w:space="0" w:color="000000"/>
          <w:right w:val="none" w:sz="0" w:space="0" w:color="000000"/>
        </w:pBdr>
        <w:rPr>
          <w:sz w:val="22"/>
          <w:szCs w:val="22"/>
        </w:rPr>
      </w:pPr>
      <w:proofErr w:type="gramStart"/>
      <w:r w:rsidRPr="005B52AD">
        <w:rPr>
          <w:sz w:val="22"/>
          <w:szCs w:val="22"/>
        </w:rPr>
        <w:t>dr.</w:t>
      </w:r>
      <w:proofErr w:type="gramEnd"/>
      <w:r w:rsidRPr="005B52AD">
        <w:rPr>
          <w:sz w:val="22"/>
          <w:szCs w:val="22"/>
        </w:rPr>
        <w:t xml:space="preserve"> Debreczeni Katalin</w:t>
      </w:r>
    </w:p>
    <w:p w:rsidR="005673E4" w:rsidRPr="005B52AD" w:rsidRDefault="005673E4" w:rsidP="005673E4">
      <w:pPr>
        <w:pBdr>
          <w:top w:val="none" w:sz="0" w:space="0" w:color="000000"/>
          <w:left w:val="none" w:sz="0" w:space="0" w:color="000000"/>
          <w:bottom w:val="none" w:sz="0" w:space="0" w:color="000000"/>
          <w:right w:val="none" w:sz="0" w:space="0" w:color="000000"/>
        </w:pBdr>
        <w:rPr>
          <w:sz w:val="22"/>
          <w:szCs w:val="22"/>
        </w:rPr>
      </w:pPr>
      <w:proofErr w:type="gramStart"/>
      <w:r w:rsidRPr="005B52AD">
        <w:rPr>
          <w:sz w:val="22"/>
          <w:szCs w:val="22"/>
        </w:rPr>
        <w:t>kamarai</w:t>
      </w:r>
      <w:proofErr w:type="gramEnd"/>
      <w:r w:rsidRPr="005B52AD">
        <w:rPr>
          <w:sz w:val="22"/>
          <w:szCs w:val="22"/>
        </w:rPr>
        <w:t xml:space="preserve"> jogtanácsos</w:t>
      </w:r>
    </w:p>
    <w:p w:rsidR="005673E4" w:rsidRPr="005B52AD" w:rsidRDefault="005673E4" w:rsidP="005673E4">
      <w:pPr>
        <w:pBdr>
          <w:top w:val="none" w:sz="0" w:space="0" w:color="000000"/>
          <w:left w:val="none" w:sz="0" w:space="0" w:color="000000"/>
          <w:bottom w:val="none" w:sz="0" w:space="0" w:color="000000"/>
          <w:right w:val="none" w:sz="0" w:space="0" w:color="000000"/>
        </w:pBdr>
        <w:rPr>
          <w:sz w:val="22"/>
          <w:szCs w:val="22"/>
        </w:rPr>
      </w:pPr>
      <w:r w:rsidRPr="005B52AD">
        <w:rPr>
          <w:sz w:val="22"/>
          <w:szCs w:val="22"/>
        </w:rPr>
        <w:t>KASZ: 36075069</w:t>
      </w:r>
    </w:p>
    <w:p w:rsidR="005673E4" w:rsidRPr="00247B3E" w:rsidRDefault="005673E4" w:rsidP="00BB721D">
      <w:pPr>
        <w:jc w:val="both"/>
        <w:rPr>
          <w:sz w:val="22"/>
          <w:szCs w:val="22"/>
        </w:rPr>
      </w:pPr>
    </w:p>
    <w:p w:rsidR="00BB1C6F" w:rsidRPr="00247B3E" w:rsidRDefault="00BB1C6F" w:rsidP="00F64AB9">
      <w:pPr>
        <w:jc w:val="right"/>
        <w:outlineLvl w:val="0"/>
        <w:rPr>
          <w:b/>
          <w:sz w:val="22"/>
          <w:szCs w:val="22"/>
        </w:rPr>
      </w:pPr>
      <w:r w:rsidRPr="00247B3E">
        <w:rPr>
          <w:sz w:val="22"/>
          <w:szCs w:val="22"/>
        </w:rPr>
        <w:br w:type="page"/>
      </w:r>
      <w:r w:rsidRPr="00247B3E">
        <w:rPr>
          <w:b/>
          <w:sz w:val="22"/>
          <w:szCs w:val="22"/>
        </w:rPr>
        <w:lastRenderedPageBreak/>
        <w:t xml:space="preserve"> </w:t>
      </w:r>
    </w:p>
    <w:p w:rsidR="00BB1C6F" w:rsidRPr="00247B3E" w:rsidRDefault="00BB1C6F" w:rsidP="00F64AB9">
      <w:pPr>
        <w:outlineLvl w:val="0"/>
        <w:rPr>
          <w:b/>
          <w:sz w:val="22"/>
          <w:szCs w:val="22"/>
        </w:rPr>
      </w:pPr>
    </w:p>
    <w:p w:rsidR="00F64AB9" w:rsidRPr="00247B3E" w:rsidRDefault="00BB1C6F" w:rsidP="00F64AB9">
      <w:pPr>
        <w:pStyle w:val="Listaszerbekezds"/>
        <w:ind w:left="426"/>
        <w:jc w:val="center"/>
        <w:rPr>
          <w:rFonts w:ascii="Times New Roman" w:hAnsi="Times New Roman"/>
          <w:b/>
          <w:i/>
        </w:rPr>
      </w:pPr>
      <w:r w:rsidRPr="00247B3E">
        <w:rPr>
          <w:rFonts w:ascii="Times New Roman" w:hAnsi="Times New Roman"/>
        </w:rPr>
        <w:t xml:space="preserve"> </w:t>
      </w:r>
      <w:r w:rsidR="00F64AB9" w:rsidRPr="00EE0AB4">
        <w:rPr>
          <w:rFonts w:ascii="Times New Roman" w:hAnsi="Times New Roman"/>
          <w:b/>
          <w:i/>
        </w:rPr>
        <w:t xml:space="preserve">KIÁLLÍTANDÓ AMENNYIBEN MÁR MEGFIZETTE </w:t>
      </w:r>
      <w:proofErr w:type="gramStart"/>
      <w:r w:rsidR="00F64AB9" w:rsidRPr="00EE0AB4">
        <w:rPr>
          <w:rFonts w:ascii="Times New Roman" w:hAnsi="Times New Roman"/>
          <w:b/>
          <w:i/>
        </w:rPr>
        <w:t>A</w:t>
      </w:r>
      <w:proofErr w:type="gramEnd"/>
      <w:r w:rsidR="00F64AB9" w:rsidRPr="00EE0AB4">
        <w:rPr>
          <w:rFonts w:ascii="Times New Roman" w:hAnsi="Times New Roman"/>
          <w:b/>
          <w:i/>
        </w:rPr>
        <w:t xml:space="preserve"> KÁRTALANÍTÁST AZ ENGEDÉLYES,</w:t>
      </w:r>
    </w:p>
    <w:p w:rsidR="00F64AB9" w:rsidRPr="00247B3E" w:rsidRDefault="00F64AB9" w:rsidP="00F64AB9">
      <w:pPr>
        <w:pStyle w:val="Listaszerbekezds"/>
        <w:ind w:left="426"/>
        <w:jc w:val="center"/>
        <w:rPr>
          <w:rFonts w:ascii="Times New Roman" w:hAnsi="Times New Roman"/>
          <w:b/>
          <w:i/>
        </w:rPr>
      </w:pPr>
    </w:p>
    <w:p w:rsidR="00F64AB9" w:rsidRPr="00247B3E" w:rsidRDefault="00F64AB9" w:rsidP="00F64AB9">
      <w:pPr>
        <w:pStyle w:val="Listaszerbekezds"/>
        <w:ind w:left="426"/>
        <w:jc w:val="center"/>
        <w:rPr>
          <w:rFonts w:ascii="Times New Roman" w:hAnsi="Times New Roman"/>
          <w:b/>
          <w:i/>
        </w:rPr>
      </w:pPr>
      <w:r w:rsidRPr="00247B3E">
        <w:rPr>
          <w:rFonts w:ascii="Times New Roman" w:hAnsi="Times New Roman"/>
          <w:b/>
          <w:i/>
        </w:rPr>
        <w:t xml:space="preserve">DE </w:t>
      </w:r>
      <w:proofErr w:type="gramStart"/>
      <w:r w:rsidRPr="00247B3E">
        <w:rPr>
          <w:rFonts w:ascii="Times New Roman" w:hAnsi="Times New Roman"/>
          <w:b/>
          <w:i/>
        </w:rPr>
        <w:t>A</w:t>
      </w:r>
      <w:proofErr w:type="gramEnd"/>
      <w:r w:rsidRPr="00247B3E">
        <w:rPr>
          <w:rFonts w:ascii="Times New Roman" w:hAnsi="Times New Roman"/>
          <w:b/>
          <w:i/>
        </w:rPr>
        <w:t xml:space="preserve"> SZERZŐDÉSBEN [A.) verzió: 10-11-12. pont]</w:t>
      </w:r>
    </w:p>
    <w:p w:rsidR="00F64AB9" w:rsidRPr="00247B3E" w:rsidRDefault="00F64AB9" w:rsidP="00F64AB9">
      <w:pPr>
        <w:pStyle w:val="Listaszerbekezds"/>
        <w:ind w:left="426"/>
        <w:jc w:val="center"/>
        <w:rPr>
          <w:rFonts w:ascii="Times New Roman" w:hAnsi="Times New Roman"/>
          <w:b/>
          <w:i/>
        </w:rPr>
      </w:pPr>
    </w:p>
    <w:p w:rsidR="00F64AB9" w:rsidRPr="00247B3E" w:rsidRDefault="00F64AB9" w:rsidP="00F64AB9">
      <w:pPr>
        <w:pStyle w:val="Listaszerbekezds"/>
        <w:ind w:left="426"/>
        <w:jc w:val="center"/>
        <w:rPr>
          <w:rFonts w:ascii="Times New Roman" w:hAnsi="Times New Roman"/>
          <w:b/>
          <w:i/>
        </w:rPr>
      </w:pPr>
      <w:r w:rsidRPr="00247B3E">
        <w:rPr>
          <w:rFonts w:ascii="Times New Roman" w:hAnsi="Times New Roman"/>
          <w:b/>
          <w:i/>
        </w:rPr>
        <w:t>NEM VOLT BEJEGYZÉSI ENGEDÉLY</w:t>
      </w:r>
    </w:p>
    <w:p w:rsidR="00F64AB9" w:rsidRPr="00247B3E" w:rsidRDefault="00F64AB9" w:rsidP="00F64AB9">
      <w:pPr>
        <w:pStyle w:val="Listaszerbekezds"/>
        <w:ind w:left="426"/>
        <w:jc w:val="center"/>
        <w:rPr>
          <w:rFonts w:ascii="Times New Roman" w:hAnsi="Times New Roman"/>
          <w:b/>
          <w:i/>
        </w:rPr>
      </w:pPr>
    </w:p>
    <w:p w:rsidR="00F64AB9" w:rsidRPr="00247B3E" w:rsidRDefault="00F64AB9" w:rsidP="00F64AB9">
      <w:pPr>
        <w:jc w:val="center"/>
        <w:outlineLvl w:val="0"/>
        <w:rPr>
          <w:b/>
          <w:sz w:val="22"/>
          <w:szCs w:val="22"/>
        </w:rPr>
      </w:pPr>
      <w:r w:rsidRPr="00247B3E">
        <w:rPr>
          <w:b/>
          <w:sz w:val="22"/>
          <w:szCs w:val="22"/>
        </w:rPr>
        <w:t>BEJEGYZÉSI ENGEDÉLY</w:t>
      </w:r>
    </w:p>
    <w:p w:rsidR="00F64AB9" w:rsidRPr="00247B3E" w:rsidRDefault="00F64AB9" w:rsidP="00F64AB9">
      <w:pPr>
        <w:jc w:val="center"/>
        <w:rPr>
          <w:i/>
          <w:iCs/>
          <w:sz w:val="22"/>
          <w:szCs w:val="22"/>
        </w:rPr>
      </w:pPr>
    </w:p>
    <w:p w:rsidR="00F64AB9" w:rsidRPr="00247B3E" w:rsidRDefault="00F64AB9" w:rsidP="00F64AB9">
      <w:pPr>
        <w:jc w:val="center"/>
        <w:rPr>
          <w:i/>
          <w:iCs/>
          <w:sz w:val="22"/>
          <w:szCs w:val="22"/>
        </w:rPr>
      </w:pPr>
      <w:r w:rsidRPr="00247B3E">
        <w:rPr>
          <w:i/>
          <w:iCs/>
          <w:sz w:val="22"/>
          <w:szCs w:val="22"/>
        </w:rPr>
        <w:t xml:space="preserve">A Magyar Közút Nonprofit Zrt. </w:t>
      </w:r>
    </w:p>
    <w:p w:rsidR="00F64AB9" w:rsidRPr="00247B3E" w:rsidRDefault="00F64AB9" w:rsidP="00F64AB9">
      <w:pPr>
        <w:jc w:val="center"/>
        <w:rPr>
          <w:i/>
          <w:iCs/>
          <w:sz w:val="22"/>
          <w:szCs w:val="22"/>
        </w:rPr>
      </w:pPr>
      <w:proofErr w:type="gramStart"/>
      <w:r w:rsidRPr="00247B3E">
        <w:rPr>
          <w:i/>
          <w:iCs/>
          <w:sz w:val="22"/>
          <w:szCs w:val="22"/>
        </w:rPr>
        <w:t>tekintettel</w:t>
      </w:r>
      <w:proofErr w:type="gramEnd"/>
      <w:r w:rsidRPr="00247B3E">
        <w:rPr>
          <w:i/>
          <w:iCs/>
          <w:sz w:val="22"/>
          <w:szCs w:val="22"/>
        </w:rPr>
        <w:t xml:space="preserve"> a 290391/2004/0200. számú vagyonkezelési szerződésére,</w:t>
      </w:r>
    </w:p>
    <w:p w:rsidR="00F64AB9" w:rsidRPr="00247B3E" w:rsidRDefault="00F64AB9" w:rsidP="00F64AB9">
      <w:pPr>
        <w:jc w:val="center"/>
        <w:rPr>
          <w:i/>
          <w:iCs/>
          <w:sz w:val="22"/>
          <w:szCs w:val="22"/>
        </w:rPr>
      </w:pPr>
      <w:proofErr w:type="gramStart"/>
      <w:r w:rsidRPr="00247B3E">
        <w:rPr>
          <w:i/>
          <w:iCs/>
          <w:sz w:val="22"/>
          <w:szCs w:val="22"/>
        </w:rPr>
        <w:t>továbbá</w:t>
      </w:r>
      <w:proofErr w:type="gramEnd"/>
      <w:r w:rsidRPr="00247B3E">
        <w:rPr>
          <w:i/>
          <w:iCs/>
          <w:sz w:val="22"/>
          <w:szCs w:val="22"/>
        </w:rPr>
        <w:t xml:space="preserve"> a nemzeti vagyonról szóló 2011. évi CXCVI. törvény 11. § (8) bekezdésére,</w:t>
      </w:r>
    </w:p>
    <w:p w:rsidR="00F64AB9" w:rsidRPr="00247B3E" w:rsidRDefault="00F64AB9" w:rsidP="00F64AB9">
      <w:pPr>
        <w:jc w:val="center"/>
        <w:rPr>
          <w:i/>
          <w:iCs/>
          <w:sz w:val="22"/>
          <w:szCs w:val="22"/>
        </w:rPr>
      </w:pPr>
      <w:proofErr w:type="gramStart"/>
      <w:r w:rsidRPr="00247B3E">
        <w:rPr>
          <w:i/>
          <w:iCs/>
          <w:sz w:val="22"/>
          <w:szCs w:val="22"/>
        </w:rPr>
        <w:t>a</w:t>
      </w:r>
      <w:proofErr w:type="gramEnd"/>
      <w:r w:rsidRPr="00247B3E">
        <w:rPr>
          <w:i/>
          <w:iCs/>
          <w:sz w:val="22"/>
          <w:szCs w:val="22"/>
        </w:rPr>
        <w:t xml:space="preserve"> következő </w:t>
      </w:r>
      <w:r w:rsidRPr="00247B3E">
        <w:rPr>
          <w:i/>
          <w:iCs/>
          <w:sz w:val="22"/>
          <w:szCs w:val="22"/>
          <w:u w:val="single"/>
        </w:rPr>
        <w:t>bejegyzési engedélyt</w:t>
      </w:r>
      <w:r w:rsidRPr="00247B3E">
        <w:rPr>
          <w:i/>
          <w:iCs/>
          <w:sz w:val="22"/>
          <w:szCs w:val="22"/>
        </w:rPr>
        <w:t xml:space="preserve"> teszi:</w:t>
      </w:r>
    </w:p>
    <w:p w:rsidR="00F64AB9" w:rsidRPr="00247B3E" w:rsidRDefault="00F64AB9" w:rsidP="00F64AB9">
      <w:pPr>
        <w:jc w:val="both"/>
        <w:rPr>
          <w:b/>
          <w:sz w:val="22"/>
          <w:szCs w:val="22"/>
        </w:rPr>
      </w:pPr>
    </w:p>
    <w:p w:rsidR="00F64AB9" w:rsidRPr="00247B3E" w:rsidRDefault="00F64AB9" w:rsidP="00F64AB9">
      <w:pPr>
        <w:jc w:val="both"/>
        <w:rPr>
          <w:b/>
          <w:sz w:val="22"/>
          <w:szCs w:val="22"/>
        </w:rPr>
      </w:pPr>
    </w:p>
    <w:p w:rsidR="00F64AB9" w:rsidRPr="00247B3E" w:rsidRDefault="00F64AB9" w:rsidP="00F64AB9">
      <w:pPr>
        <w:jc w:val="both"/>
        <w:rPr>
          <w:sz w:val="22"/>
          <w:szCs w:val="22"/>
        </w:rPr>
      </w:pPr>
      <w:r w:rsidRPr="00247B3E">
        <w:rPr>
          <w:sz w:val="22"/>
          <w:szCs w:val="22"/>
        </w:rPr>
        <w:t>Alulírott:</w:t>
      </w:r>
    </w:p>
    <w:p w:rsidR="00F64AB9" w:rsidRPr="00247B3E" w:rsidRDefault="00F64AB9" w:rsidP="00F64AB9">
      <w:pPr>
        <w:jc w:val="both"/>
        <w:rPr>
          <w:sz w:val="22"/>
          <w:szCs w:val="22"/>
        </w:rPr>
      </w:pPr>
    </w:p>
    <w:p w:rsidR="00F64AB9" w:rsidRPr="00247B3E" w:rsidRDefault="00F64AB9" w:rsidP="00F64AB9">
      <w:pPr>
        <w:jc w:val="both"/>
        <w:rPr>
          <w:sz w:val="22"/>
          <w:szCs w:val="22"/>
        </w:rPr>
      </w:pPr>
      <w:proofErr w:type="gramStart"/>
      <w:r w:rsidRPr="00247B3E">
        <w:rPr>
          <w:sz w:val="22"/>
          <w:szCs w:val="22"/>
        </w:rPr>
        <w:t>név</w:t>
      </w:r>
      <w:proofErr w:type="gramEnd"/>
      <w:r w:rsidRPr="00247B3E">
        <w:rPr>
          <w:sz w:val="22"/>
          <w:szCs w:val="22"/>
        </w:rPr>
        <w:t>:</w:t>
      </w:r>
      <w:r w:rsidRPr="00247B3E">
        <w:rPr>
          <w:sz w:val="22"/>
          <w:szCs w:val="22"/>
        </w:rPr>
        <w:tab/>
      </w:r>
      <w:r w:rsidRPr="00247B3E">
        <w:rPr>
          <w:sz w:val="22"/>
          <w:szCs w:val="22"/>
        </w:rPr>
        <w:tab/>
      </w:r>
      <w:r w:rsidRPr="00247B3E">
        <w:rPr>
          <w:sz w:val="22"/>
          <w:szCs w:val="22"/>
        </w:rPr>
        <w:tab/>
        <w:t>Magyar Közút Nonprofit Zrt.</w:t>
      </w:r>
    </w:p>
    <w:p w:rsidR="00F64AB9" w:rsidRPr="00247B3E" w:rsidRDefault="00F64AB9" w:rsidP="00F64AB9">
      <w:pPr>
        <w:jc w:val="both"/>
        <w:rPr>
          <w:sz w:val="22"/>
          <w:szCs w:val="22"/>
        </w:rPr>
      </w:pPr>
      <w:proofErr w:type="gramStart"/>
      <w:r w:rsidRPr="00247B3E">
        <w:rPr>
          <w:sz w:val="22"/>
          <w:szCs w:val="22"/>
        </w:rPr>
        <w:t>székhely</w:t>
      </w:r>
      <w:proofErr w:type="gramEnd"/>
      <w:r w:rsidRPr="00247B3E">
        <w:rPr>
          <w:sz w:val="22"/>
          <w:szCs w:val="22"/>
        </w:rPr>
        <w:t>:</w:t>
      </w:r>
      <w:r w:rsidRPr="00247B3E">
        <w:rPr>
          <w:sz w:val="22"/>
          <w:szCs w:val="22"/>
        </w:rPr>
        <w:tab/>
      </w:r>
      <w:r w:rsidRPr="00247B3E">
        <w:rPr>
          <w:sz w:val="22"/>
          <w:szCs w:val="22"/>
        </w:rPr>
        <w:tab/>
        <w:t xml:space="preserve">1024 Budapest, Fényes Elek utca 7-13. </w:t>
      </w:r>
    </w:p>
    <w:p w:rsidR="00F64AB9" w:rsidRPr="00247B3E" w:rsidRDefault="00F64AB9" w:rsidP="00F64AB9">
      <w:pPr>
        <w:jc w:val="both"/>
        <w:rPr>
          <w:sz w:val="22"/>
          <w:szCs w:val="22"/>
        </w:rPr>
      </w:pPr>
      <w:proofErr w:type="gramStart"/>
      <w:r w:rsidRPr="00247B3E">
        <w:rPr>
          <w:sz w:val="22"/>
          <w:szCs w:val="22"/>
        </w:rPr>
        <w:t>adószám</w:t>
      </w:r>
      <w:proofErr w:type="gramEnd"/>
      <w:r w:rsidRPr="00247B3E">
        <w:rPr>
          <w:sz w:val="22"/>
          <w:szCs w:val="22"/>
        </w:rPr>
        <w:t>:</w:t>
      </w:r>
      <w:r w:rsidRPr="00247B3E">
        <w:rPr>
          <w:sz w:val="22"/>
          <w:szCs w:val="22"/>
        </w:rPr>
        <w:tab/>
      </w:r>
      <w:r w:rsidRPr="00247B3E">
        <w:rPr>
          <w:sz w:val="22"/>
          <w:szCs w:val="22"/>
        </w:rPr>
        <w:tab/>
        <w:t xml:space="preserve">14605749-2-44 </w:t>
      </w:r>
    </w:p>
    <w:p w:rsidR="00F64AB9" w:rsidRPr="00247B3E" w:rsidRDefault="00F64AB9" w:rsidP="00F64AB9">
      <w:pPr>
        <w:jc w:val="both"/>
        <w:rPr>
          <w:sz w:val="22"/>
          <w:szCs w:val="22"/>
        </w:rPr>
      </w:pPr>
      <w:proofErr w:type="gramStart"/>
      <w:r w:rsidRPr="00247B3E">
        <w:rPr>
          <w:sz w:val="22"/>
          <w:szCs w:val="22"/>
        </w:rPr>
        <w:t>statisztikai</w:t>
      </w:r>
      <w:proofErr w:type="gramEnd"/>
      <w:r w:rsidRPr="00247B3E">
        <w:rPr>
          <w:sz w:val="22"/>
          <w:szCs w:val="22"/>
        </w:rPr>
        <w:t xml:space="preserve"> számjel: </w:t>
      </w:r>
      <w:r w:rsidRPr="00247B3E">
        <w:rPr>
          <w:sz w:val="22"/>
          <w:szCs w:val="22"/>
        </w:rPr>
        <w:tab/>
        <w:t>14605749-5221-573-01</w:t>
      </w:r>
    </w:p>
    <w:p w:rsidR="00F64AB9" w:rsidRPr="00247B3E" w:rsidRDefault="00F64AB9" w:rsidP="00F64AB9">
      <w:pPr>
        <w:jc w:val="both"/>
        <w:rPr>
          <w:sz w:val="22"/>
          <w:szCs w:val="22"/>
        </w:rPr>
      </w:pPr>
      <w:proofErr w:type="gramStart"/>
      <w:r w:rsidRPr="00247B3E">
        <w:rPr>
          <w:sz w:val="22"/>
          <w:szCs w:val="22"/>
        </w:rPr>
        <w:t>cégjegyzékszám</w:t>
      </w:r>
      <w:proofErr w:type="gramEnd"/>
      <w:r w:rsidRPr="00247B3E">
        <w:rPr>
          <w:sz w:val="22"/>
          <w:szCs w:val="22"/>
        </w:rPr>
        <w:t xml:space="preserve">: </w:t>
      </w:r>
      <w:r w:rsidRPr="00247B3E">
        <w:rPr>
          <w:sz w:val="22"/>
          <w:szCs w:val="22"/>
        </w:rPr>
        <w:tab/>
        <w:t>01-10-046265</w:t>
      </w:r>
    </w:p>
    <w:p w:rsidR="00F64AB9" w:rsidRPr="00247B3E" w:rsidRDefault="00F64AB9" w:rsidP="00F64AB9">
      <w:pPr>
        <w:jc w:val="both"/>
        <w:rPr>
          <w:sz w:val="22"/>
          <w:szCs w:val="22"/>
        </w:rPr>
      </w:pPr>
      <w:proofErr w:type="gramStart"/>
      <w:r w:rsidRPr="00247B3E">
        <w:rPr>
          <w:sz w:val="22"/>
          <w:szCs w:val="22"/>
        </w:rPr>
        <w:t>képviseli</w:t>
      </w:r>
      <w:proofErr w:type="gramEnd"/>
      <w:r w:rsidRPr="00247B3E">
        <w:rPr>
          <w:sz w:val="22"/>
          <w:szCs w:val="22"/>
        </w:rPr>
        <w:t>:</w:t>
      </w:r>
      <w:r w:rsidRPr="00247B3E">
        <w:rPr>
          <w:sz w:val="22"/>
          <w:szCs w:val="22"/>
        </w:rPr>
        <w:tab/>
      </w:r>
      <w:r w:rsidRPr="00247B3E">
        <w:rPr>
          <w:sz w:val="22"/>
          <w:szCs w:val="22"/>
        </w:rPr>
        <w:tab/>
        <w:t>Bánszki Róbert Vagyon- és létesítménygazdálkodási igazgató és dr. Bardóczky Viktor Vagyongazdálkodási osztályvezető</w:t>
      </w:r>
    </w:p>
    <w:p w:rsidR="00F64AB9" w:rsidRPr="00247B3E" w:rsidRDefault="00F64AB9" w:rsidP="00F64AB9">
      <w:pPr>
        <w:ind w:left="1416"/>
        <w:jc w:val="both"/>
        <w:rPr>
          <w:sz w:val="22"/>
          <w:szCs w:val="22"/>
        </w:rPr>
      </w:pPr>
    </w:p>
    <w:p w:rsidR="00F64AB9" w:rsidRPr="00247B3E" w:rsidRDefault="00F64AB9" w:rsidP="00F64AB9">
      <w:pPr>
        <w:ind w:left="1416"/>
        <w:jc w:val="both"/>
        <w:rPr>
          <w:sz w:val="22"/>
          <w:szCs w:val="22"/>
        </w:rPr>
      </w:pPr>
    </w:p>
    <w:p w:rsidR="00F64AB9" w:rsidRPr="00247B3E" w:rsidRDefault="00F64AB9" w:rsidP="00F64AB9">
      <w:pPr>
        <w:jc w:val="both"/>
        <w:rPr>
          <w:sz w:val="22"/>
          <w:szCs w:val="22"/>
        </w:rPr>
      </w:pPr>
      <w:proofErr w:type="gramStart"/>
      <w:r w:rsidRPr="00247B3E">
        <w:rPr>
          <w:sz w:val="22"/>
          <w:szCs w:val="22"/>
        </w:rPr>
        <w:t>mint</w:t>
      </w:r>
      <w:proofErr w:type="gramEnd"/>
      <w:r w:rsidRPr="00247B3E">
        <w:rPr>
          <w:sz w:val="22"/>
          <w:szCs w:val="22"/>
        </w:rPr>
        <w:t xml:space="preserve"> a Magyar Állam 1/</w:t>
      </w:r>
      <w:proofErr w:type="spellStart"/>
      <w:r w:rsidRPr="00247B3E">
        <w:rPr>
          <w:sz w:val="22"/>
          <w:szCs w:val="22"/>
        </w:rPr>
        <w:t>1</w:t>
      </w:r>
      <w:proofErr w:type="spellEnd"/>
      <w:r w:rsidRPr="00247B3E">
        <w:rPr>
          <w:sz w:val="22"/>
          <w:szCs w:val="22"/>
        </w:rPr>
        <w:t xml:space="preserve"> hányadú tulajdonában álló </w:t>
      </w:r>
      <w:r w:rsidRPr="00247B3E">
        <w:rPr>
          <w:b/>
          <w:sz w:val="22"/>
          <w:szCs w:val="22"/>
          <w:u w:val="single"/>
        </w:rPr>
        <w:t>……</w:t>
      </w:r>
      <w:r w:rsidRPr="00247B3E">
        <w:rPr>
          <w:sz w:val="22"/>
          <w:szCs w:val="22"/>
        </w:rPr>
        <w:t xml:space="preserve"> helyrajzi számú ingatlan vagyonkezelője,</w:t>
      </w:r>
    </w:p>
    <w:p w:rsidR="00F64AB9" w:rsidRPr="00247B3E" w:rsidRDefault="00F64AB9" w:rsidP="00F64AB9">
      <w:pPr>
        <w:jc w:val="both"/>
        <w:rPr>
          <w:sz w:val="22"/>
          <w:szCs w:val="22"/>
        </w:rPr>
      </w:pPr>
    </w:p>
    <w:p w:rsidR="00F64AB9" w:rsidRPr="00247B3E" w:rsidRDefault="00F64AB9" w:rsidP="00F64AB9">
      <w:pPr>
        <w:jc w:val="both"/>
        <w:rPr>
          <w:sz w:val="22"/>
          <w:szCs w:val="22"/>
        </w:rPr>
      </w:pPr>
      <w:proofErr w:type="gramStart"/>
      <w:r w:rsidRPr="00247B3E">
        <w:rPr>
          <w:sz w:val="22"/>
          <w:szCs w:val="22"/>
        </w:rPr>
        <w:t>ezennel</w:t>
      </w:r>
      <w:proofErr w:type="gramEnd"/>
      <w:r w:rsidRPr="00247B3E">
        <w:rPr>
          <w:sz w:val="22"/>
          <w:szCs w:val="22"/>
        </w:rPr>
        <w:t xml:space="preserve"> megadja az ingatlan-nyilvántartásról szóló 1997. évi CXLI. törvény 29. §</w:t>
      </w:r>
      <w:proofErr w:type="spellStart"/>
      <w:r w:rsidRPr="00247B3E">
        <w:rPr>
          <w:sz w:val="22"/>
          <w:szCs w:val="22"/>
        </w:rPr>
        <w:t>-ában</w:t>
      </w:r>
      <w:proofErr w:type="spellEnd"/>
      <w:r w:rsidRPr="00247B3E">
        <w:rPr>
          <w:sz w:val="22"/>
          <w:szCs w:val="22"/>
        </w:rPr>
        <w:t xml:space="preserve">, illetve 32. § (1) bekezdésének f) pontjában foglalt </w:t>
      </w:r>
      <w:r w:rsidRPr="00247B3E">
        <w:rPr>
          <w:b/>
          <w:sz w:val="22"/>
          <w:szCs w:val="22"/>
          <w:u w:val="single"/>
        </w:rPr>
        <w:t>„feltétlen és visszavonhatatlan bejegyzési engedélyét”</w:t>
      </w:r>
      <w:r w:rsidRPr="00247B3E">
        <w:rPr>
          <w:sz w:val="22"/>
          <w:szCs w:val="22"/>
        </w:rPr>
        <w:t xml:space="preserve"> ahhoz, hogy</w:t>
      </w:r>
    </w:p>
    <w:p w:rsidR="00F64AB9" w:rsidRPr="00247B3E" w:rsidRDefault="00F64AB9" w:rsidP="00F64AB9">
      <w:pPr>
        <w:jc w:val="both"/>
        <w:rPr>
          <w:sz w:val="22"/>
          <w:szCs w:val="22"/>
        </w:rPr>
      </w:pPr>
    </w:p>
    <w:p w:rsidR="00F64AB9" w:rsidRPr="00247B3E" w:rsidRDefault="00F64AB9" w:rsidP="00F64AB9">
      <w:pPr>
        <w:jc w:val="both"/>
        <w:rPr>
          <w:sz w:val="22"/>
          <w:szCs w:val="22"/>
        </w:rPr>
      </w:pPr>
      <w:proofErr w:type="gramStart"/>
      <w:r w:rsidRPr="00247B3E">
        <w:rPr>
          <w:sz w:val="22"/>
          <w:szCs w:val="22"/>
        </w:rPr>
        <w:t>a</w:t>
      </w:r>
      <w:proofErr w:type="gramEnd"/>
      <w:r w:rsidRPr="00247B3E">
        <w:rPr>
          <w:sz w:val="22"/>
          <w:szCs w:val="22"/>
        </w:rPr>
        <w:t xml:space="preserve"> KOZ-…../2017 számú, a Magyar Közút Nonprofit Zrt. (a vízvezetési szolgalmi jog kötelezettje) és </w:t>
      </w:r>
      <w:proofErr w:type="gramStart"/>
      <w:r w:rsidRPr="00247B3E">
        <w:rPr>
          <w:sz w:val="22"/>
          <w:szCs w:val="22"/>
        </w:rPr>
        <w:t>a …</w:t>
      </w:r>
      <w:proofErr w:type="gramEnd"/>
      <w:r w:rsidRPr="00247B3E">
        <w:rPr>
          <w:sz w:val="22"/>
          <w:szCs w:val="22"/>
        </w:rPr>
        <w:t>……..(</w:t>
      </w:r>
      <w:proofErr w:type="spellStart"/>
      <w:r w:rsidRPr="00247B3E">
        <w:rPr>
          <w:sz w:val="22"/>
          <w:szCs w:val="22"/>
        </w:rPr>
        <w:t>a</w:t>
      </w:r>
      <w:proofErr w:type="spellEnd"/>
      <w:r w:rsidRPr="00247B3E">
        <w:rPr>
          <w:sz w:val="22"/>
          <w:szCs w:val="22"/>
        </w:rPr>
        <w:t xml:space="preserve"> vízvezetési szolgalmi jog jogosultja, engedélyes) között létrejött, vízvezetési szolgalmi jog alapításáról szóló szerződés alapján a </w:t>
      </w:r>
      <w:r w:rsidRPr="00247B3E">
        <w:rPr>
          <w:b/>
          <w:sz w:val="22"/>
          <w:szCs w:val="22"/>
          <w:u w:val="single"/>
        </w:rPr>
        <w:t>vízvezetési szolgalmi jog bejegyzésre kerüljön</w:t>
      </w:r>
      <w:r w:rsidRPr="00247B3E">
        <w:rPr>
          <w:sz w:val="22"/>
          <w:szCs w:val="22"/>
        </w:rPr>
        <w:t xml:space="preserve"> megjelölt, a Magyar Közút Nonprofit Zrt. vagyonkezelésében lévő ingatlan tekintetében az ingatlan-nyilvántartásban.</w:t>
      </w:r>
    </w:p>
    <w:p w:rsidR="00F64AB9" w:rsidRPr="00247B3E" w:rsidRDefault="00F64AB9" w:rsidP="00F64AB9">
      <w:pPr>
        <w:jc w:val="both"/>
        <w:rPr>
          <w:sz w:val="22"/>
          <w:szCs w:val="22"/>
        </w:rPr>
      </w:pPr>
    </w:p>
    <w:p w:rsidR="00F64AB9" w:rsidRPr="00247B3E" w:rsidRDefault="00F64AB9" w:rsidP="00F64AB9">
      <w:pPr>
        <w:jc w:val="both"/>
        <w:rPr>
          <w:sz w:val="22"/>
          <w:szCs w:val="22"/>
        </w:rPr>
      </w:pPr>
      <w:r w:rsidRPr="00247B3E">
        <w:rPr>
          <w:sz w:val="22"/>
          <w:szCs w:val="22"/>
        </w:rPr>
        <w:t>Az engedélyes jogosult megfizette a fent hivatkozott szerződésben meghatározott kártalanítást.</w:t>
      </w:r>
    </w:p>
    <w:p w:rsidR="00F64AB9" w:rsidRPr="00247B3E" w:rsidRDefault="00F64AB9" w:rsidP="00F64AB9">
      <w:pPr>
        <w:jc w:val="both"/>
        <w:rPr>
          <w:sz w:val="22"/>
          <w:szCs w:val="22"/>
        </w:rPr>
      </w:pPr>
    </w:p>
    <w:p w:rsidR="00F64AB9" w:rsidRPr="00247B3E" w:rsidRDefault="00F64AB9" w:rsidP="00F64AB9">
      <w:pPr>
        <w:jc w:val="both"/>
        <w:rPr>
          <w:sz w:val="22"/>
          <w:szCs w:val="22"/>
        </w:rPr>
      </w:pPr>
      <w:r w:rsidRPr="00247B3E">
        <w:rPr>
          <w:sz w:val="22"/>
          <w:szCs w:val="22"/>
        </w:rPr>
        <w:t xml:space="preserve">Budapest, </w:t>
      </w:r>
      <w:r w:rsidR="00F82E6B" w:rsidRPr="00247B3E">
        <w:rPr>
          <w:sz w:val="22"/>
          <w:szCs w:val="22"/>
        </w:rPr>
        <w:t>201</w:t>
      </w:r>
      <w:r w:rsidR="00F82E6B">
        <w:rPr>
          <w:sz w:val="22"/>
          <w:szCs w:val="22"/>
        </w:rPr>
        <w:t>8</w:t>
      </w:r>
      <w:r w:rsidRPr="00247B3E">
        <w:rPr>
          <w:sz w:val="22"/>
          <w:szCs w:val="22"/>
        </w:rPr>
        <w:t xml:space="preserve">. </w:t>
      </w:r>
    </w:p>
    <w:p w:rsidR="00F64AB9" w:rsidRPr="00247B3E" w:rsidRDefault="00F64AB9" w:rsidP="00F64AB9">
      <w:pPr>
        <w:jc w:val="both"/>
        <w:rPr>
          <w:sz w:val="22"/>
          <w:szCs w:val="22"/>
        </w:rPr>
      </w:pPr>
    </w:p>
    <w:p w:rsidR="00F64AB9" w:rsidRPr="00247B3E" w:rsidRDefault="00F64AB9" w:rsidP="00F64AB9">
      <w:pPr>
        <w:ind w:left="6372" w:hanging="418"/>
        <w:rPr>
          <w:b/>
          <w:sz w:val="22"/>
          <w:szCs w:val="22"/>
        </w:rPr>
      </w:pPr>
    </w:p>
    <w:p w:rsidR="00F64AB9" w:rsidRPr="00247B3E" w:rsidRDefault="00F64AB9" w:rsidP="00F64AB9">
      <w:pPr>
        <w:jc w:val="center"/>
        <w:rPr>
          <w:b/>
          <w:sz w:val="22"/>
          <w:szCs w:val="22"/>
        </w:rPr>
      </w:pPr>
      <w:r w:rsidRPr="00247B3E">
        <w:rPr>
          <w:b/>
          <w:sz w:val="22"/>
          <w:szCs w:val="22"/>
        </w:rPr>
        <w:t>Magyar Közút Nonprofit Zrt.</w:t>
      </w:r>
    </w:p>
    <w:p w:rsidR="00F64AB9" w:rsidRPr="00247B3E" w:rsidRDefault="00F64AB9" w:rsidP="00F64AB9">
      <w:pPr>
        <w:jc w:val="center"/>
        <w:rPr>
          <w:sz w:val="22"/>
          <w:szCs w:val="22"/>
        </w:rPr>
      </w:pPr>
      <w:proofErr w:type="gramStart"/>
      <w:r w:rsidRPr="00247B3E">
        <w:rPr>
          <w:sz w:val="22"/>
          <w:szCs w:val="22"/>
        </w:rPr>
        <w:t>képviseli</w:t>
      </w:r>
      <w:proofErr w:type="gramEnd"/>
      <w:r w:rsidRPr="00247B3E">
        <w:rPr>
          <w:sz w:val="22"/>
          <w:szCs w:val="22"/>
        </w:rPr>
        <w:t>:</w:t>
      </w:r>
    </w:p>
    <w:p w:rsidR="00F64AB9" w:rsidRPr="00247B3E" w:rsidRDefault="00F64AB9" w:rsidP="00F64AB9">
      <w:pPr>
        <w:jc w:val="center"/>
        <w:rPr>
          <w:sz w:val="22"/>
          <w:szCs w:val="22"/>
        </w:rPr>
      </w:pPr>
      <w:r w:rsidRPr="00247B3E">
        <w:rPr>
          <w:sz w:val="22"/>
          <w:szCs w:val="22"/>
        </w:rPr>
        <w:t xml:space="preserve">Bánszki Róbert vagyon- és létesítménygazdálkodási igazgató és </w:t>
      </w:r>
    </w:p>
    <w:p w:rsidR="00F64AB9" w:rsidRPr="00EE0AB4" w:rsidRDefault="00F64AB9" w:rsidP="00F64AB9">
      <w:pPr>
        <w:ind w:left="1416" w:firstLine="708"/>
        <w:rPr>
          <w:b/>
          <w:sz w:val="22"/>
          <w:szCs w:val="22"/>
        </w:rPr>
      </w:pPr>
      <w:proofErr w:type="gramStart"/>
      <w:r w:rsidRPr="00247B3E">
        <w:rPr>
          <w:sz w:val="22"/>
          <w:szCs w:val="22"/>
        </w:rPr>
        <w:t>dr.</w:t>
      </w:r>
      <w:proofErr w:type="gramEnd"/>
      <w:r w:rsidRPr="00247B3E">
        <w:rPr>
          <w:sz w:val="22"/>
          <w:szCs w:val="22"/>
        </w:rPr>
        <w:t xml:space="preserve"> Bardóczky Viktor vagyongazdálkodási osztályvezető</w:t>
      </w:r>
    </w:p>
    <w:p w:rsidR="00F64AB9" w:rsidRPr="00247B3E" w:rsidRDefault="00F64AB9" w:rsidP="00F64AB9">
      <w:pPr>
        <w:ind w:left="1416" w:firstLine="708"/>
        <w:jc w:val="both"/>
        <w:rPr>
          <w:sz w:val="22"/>
          <w:szCs w:val="22"/>
        </w:rPr>
      </w:pPr>
    </w:p>
    <w:p w:rsidR="00F64AB9" w:rsidRPr="00247B3E" w:rsidRDefault="00F64AB9" w:rsidP="00F64AB9">
      <w:pPr>
        <w:jc w:val="both"/>
        <w:rPr>
          <w:b/>
          <w:sz w:val="22"/>
          <w:szCs w:val="22"/>
        </w:rPr>
      </w:pPr>
      <w:proofErr w:type="spellStart"/>
      <w:r w:rsidRPr="00247B3E">
        <w:rPr>
          <w:b/>
          <w:sz w:val="22"/>
          <w:szCs w:val="22"/>
        </w:rPr>
        <w:t>Ellenjegyzem</w:t>
      </w:r>
      <w:proofErr w:type="spellEnd"/>
      <w:r w:rsidRPr="00247B3E">
        <w:rPr>
          <w:b/>
          <w:sz w:val="22"/>
          <w:szCs w:val="22"/>
        </w:rPr>
        <w:t>:</w:t>
      </w:r>
    </w:p>
    <w:p w:rsidR="00F64AB9" w:rsidRPr="00247B3E" w:rsidRDefault="00F64AB9" w:rsidP="00F64AB9">
      <w:pPr>
        <w:jc w:val="both"/>
        <w:rPr>
          <w:sz w:val="22"/>
          <w:szCs w:val="22"/>
        </w:rPr>
      </w:pPr>
      <w:r w:rsidRPr="00247B3E">
        <w:rPr>
          <w:sz w:val="22"/>
          <w:szCs w:val="22"/>
        </w:rPr>
        <w:t xml:space="preserve">Budapest, </w:t>
      </w:r>
      <w:r w:rsidR="002756C7" w:rsidRPr="00247B3E">
        <w:rPr>
          <w:sz w:val="22"/>
          <w:szCs w:val="22"/>
        </w:rPr>
        <w:t>201</w:t>
      </w:r>
      <w:r w:rsidR="002756C7">
        <w:rPr>
          <w:sz w:val="22"/>
          <w:szCs w:val="22"/>
        </w:rPr>
        <w:t>8</w:t>
      </w:r>
      <w:r w:rsidRPr="00247B3E">
        <w:rPr>
          <w:sz w:val="22"/>
          <w:szCs w:val="22"/>
        </w:rPr>
        <w:t xml:space="preserve">. </w:t>
      </w:r>
    </w:p>
    <w:p w:rsidR="00542815" w:rsidRPr="00247B3E" w:rsidRDefault="00542815" w:rsidP="00BB721D">
      <w:pPr>
        <w:jc w:val="both"/>
        <w:rPr>
          <w:sz w:val="22"/>
          <w:szCs w:val="22"/>
        </w:rPr>
      </w:pPr>
    </w:p>
    <w:sectPr w:rsidR="00542815" w:rsidRPr="00247B3E" w:rsidSect="00F05EEA">
      <w:headerReference w:type="even" r:id="rId12"/>
      <w:headerReference w:type="default" r:id="rId13"/>
      <w:footerReference w:type="even" r:id="rId14"/>
      <w:footerReference w:type="default" r:id="rId15"/>
      <w:headerReference w:type="first" r:id="rId16"/>
      <w:pgSz w:w="11906" w:h="16838"/>
      <w:pgMar w:top="1134" w:right="1134" w:bottom="1134" w:left="1134" w:header="709" w:footer="36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FB3" w:rsidRDefault="002E0FB3">
      <w:r>
        <w:separator/>
      </w:r>
    </w:p>
  </w:endnote>
  <w:endnote w:type="continuationSeparator" w:id="0">
    <w:p w:rsidR="002E0FB3" w:rsidRDefault="002E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utiger HIB">
    <w:charset w:val="01"/>
    <w:family w:val="roman"/>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6F" w:rsidRDefault="00BB1C6F" w:rsidP="00A008D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BB1C6F" w:rsidRDefault="00BB1C6F" w:rsidP="00A008D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6F" w:rsidRPr="00AB7D3D" w:rsidRDefault="00BB1C6F">
    <w:pPr>
      <w:pStyle w:val="llb"/>
      <w:jc w:val="center"/>
      <w:rPr>
        <w:sz w:val="18"/>
        <w:szCs w:val="18"/>
      </w:rPr>
    </w:pPr>
  </w:p>
  <w:p w:rsidR="00BB1C6F" w:rsidRPr="00AB7D3D" w:rsidRDefault="00BB1C6F">
    <w:pPr>
      <w:pStyle w:val="llb"/>
      <w:jc w:val="center"/>
      <w:rPr>
        <w:sz w:val="18"/>
        <w:szCs w:val="18"/>
      </w:rPr>
    </w:pPr>
    <w:r w:rsidRPr="00AB7D3D">
      <w:rPr>
        <w:sz w:val="18"/>
        <w:szCs w:val="18"/>
      </w:rPr>
      <w:fldChar w:fldCharType="begin"/>
    </w:r>
    <w:r w:rsidRPr="00AB7D3D">
      <w:rPr>
        <w:sz w:val="18"/>
        <w:szCs w:val="18"/>
      </w:rPr>
      <w:instrText xml:space="preserve"> PAGE   \* MERGEFORMAT </w:instrText>
    </w:r>
    <w:r w:rsidRPr="00AB7D3D">
      <w:rPr>
        <w:sz w:val="18"/>
        <w:szCs w:val="18"/>
      </w:rPr>
      <w:fldChar w:fldCharType="separate"/>
    </w:r>
    <w:r w:rsidR="002756C7">
      <w:rPr>
        <w:noProof/>
        <w:sz w:val="18"/>
        <w:szCs w:val="18"/>
      </w:rPr>
      <w:t>- 4 -</w:t>
    </w:r>
    <w:r w:rsidRPr="00AB7D3D">
      <w:rPr>
        <w:sz w:val="18"/>
        <w:szCs w:val="18"/>
      </w:rPr>
      <w:fldChar w:fldCharType="end"/>
    </w:r>
  </w:p>
  <w:p w:rsidR="00BB1C6F" w:rsidRPr="00AB7D3D" w:rsidRDefault="00BB1C6F" w:rsidP="005E3F68">
    <w:pPr>
      <w:pStyle w:val="llb"/>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FB3" w:rsidRDefault="002E0FB3">
      <w:r>
        <w:separator/>
      </w:r>
    </w:p>
  </w:footnote>
  <w:footnote w:type="continuationSeparator" w:id="0">
    <w:p w:rsidR="002E0FB3" w:rsidRDefault="002E0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6F" w:rsidRDefault="00BB1C6F" w:rsidP="00C35639">
    <w:pPr>
      <w:pStyle w:val="lfej"/>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BB1C6F" w:rsidRDefault="00BB1C6F" w:rsidP="00C35639">
    <w:pPr>
      <w:pStyle w:val="lfej"/>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B4" w:rsidRPr="00E9259B" w:rsidRDefault="00EE0AB4" w:rsidP="00247B3E">
    <w:pPr>
      <w:pStyle w:val="lfej"/>
      <w:tabs>
        <w:tab w:val="clear" w:pos="4536"/>
        <w:tab w:val="clear" w:pos="9072"/>
        <w:tab w:val="right" w:pos="9639"/>
      </w:tabs>
      <w:rPr>
        <w:sz w:val="22"/>
        <w:szCs w:val="22"/>
      </w:rPr>
    </w:pPr>
    <w:r>
      <w:rPr>
        <w:sz w:val="22"/>
        <w:szCs w:val="22"/>
      </w:rPr>
      <w:t>KOZ-</w:t>
    </w:r>
    <w:r>
      <w:rPr>
        <w:sz w:val="22"/>
        <w:szCs w:val="22"/>
      </w:rPr>
      <w:tab/>
      <w:t xml:space="preserve">SAP azonosító: </w:t>
    </w:r>
  </w:p>
  <w:p w:rsidR="00BB1C6F" w:rsidRPr="00247B3E" w:rsidRDefault="00BB1C6F" w:rsidP="00247B3E">
    <w:pPr>
      <w:pStyle w:val="lfej"/>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6F" w:rsidRPr="00D715A5" w:rsidRDefault="00BB1C6F" w:rsidP="00D715A5">
    <w:pPr>
      <w:pStyle w:val="lfej"/>
      <w:jc w:val="right"/>
      <w:rPr>
        <w:rFonts w:ascii="Verdana" w:hAnsi="Verdana"/>
        <w:sz w:val="18"/>
        <w:szCs w:val="18"/>
      </w:rPr>
    </w:pPr>
    <w:r w:rsidRPr="00D715A5">
      <w:rPr>
        <w:rFonts w:ascii="Verdana" w:hAnsi="Verdana"/>
        <w:sz w:val="18"/>
        <w:szCs w:val="18"/>
      </w:rPr>
      <w:t>G-2/</w:t>
    </w:r>
    <w:proofErr w:type="gramStart"/>
    <w:r w:rsidRPr="00D715A5">
      <w:rPr>
        <w:rFonts w:ascii="Verdana" w:hAnsi="Verdana"/>
        <w:sz w:val="18"/>
        <w:szCs w:val="18"/>
      </w:rPr>
      <w:t>…</w:t>
    </w:r>
    <w:r>
      <w:rPr>
        <w:rFonts w:ascii="Verdana" w:hAnsi="Verdana"/>
        <w:sz w:val="18"/>
        <w:szCs w:val="18"/>
      </w:rPr>
      <w:t>5</w:t>
    </w:r>
    <w:proofErr w:type="gramEnd"/>
    <w:r w:rsidRPr="00D715A5">
      <w:rPr>
        <w:rFonts w:ascii="Verdana" w:hAnsi="Verdana"/>
        <w:sz w:val="18"/>
        <w:szCs w:val="18"/>
      </w:rPr>
      <w:t>./2011.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540"/>
        </w:tabs>
        <w:ind w:left="54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340"/>
        </w:tabs>
        <w:ind w:left="2340" w:hanging="360"/>
      </w:pPr>
      <w:rPr>
        <w:rFonts w:ascii="Times New Roman" w:hAnsi="Times New Roman"/>
      </w:rPr>
    </w:lvl>
    <w:lvl w:ilvl="3">
      <w:start w:val="1"/>
      <w:numFmt w:val="bullet"/>
      <w:lvlText w:val="•"/>
      <w:lvlJc w:val="left"/>
      <w:pPr>
        <w:tabs>
          <w:tab w:val="num" w:pos="0"/>
        </w:tabs>
        <w:ind w:left="2880" w:hanging="360"/>
      </w:pPr>
      <w:rPr>
        <w:rFonts w:ascii="Times New Roman" w:hAnsi="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nsid w:val="0351779B"/>
    <w:multiLevelType w:val="hybridMultilevel"/>
    <w:tmpl w:val="EF8EBF20"/>
    <w:lvl w:ilvl="0" w:tplc="D39CC01A">
      <w:start w:val="1"/>
      <w:numFmt w:val="lowerLetter"/>
      <w:lvlText w:val="%1)"/>
      <w:lvlJc w:val="left"/>
      <w:pPr>
        <w:tabs>
          <w:tab w:val="num" w:pos="360"/>
        </w:tabs>
        <w:ind w:left="360" w:hanging="360"/>
      </w:pPr>
      <w:rPr>
        <w:rFonts w:cs="Times New Roman"/>
        <w:b w:val="0"/>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2">
    <w:nsid w:val="092F7E7F"/>
    <w:multiLevelType w:val="hybridMultilevel"/>
    <w:tmpl w:val="23969D4E"/>
    <w:lvl w:ilvl="0" w:tplc="040E000F">
      <w:start w:val="1"/>
      <w:numFmt w:val="decimal"/>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3">
    <w:nsid w:val="0A8127B2"/>
    <w:multiLevelType w:val="hybridMultilevel"/>
    <w:tmpl w:val="0F6C09B0"/>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0CEF4DDA"/>
    <w:multiLevelType w:val="hybridMultilevel"/>
    <w:tmpl w:val="CEE23956"/>
    <w:lvl w:ilvl="0" w:tplc="040E000F">
      <w:start w:val="1"/>
      <w:numFmt w:val="decimal"/>
      <w:lvlText w:val="%1."/>
      <w:lvlJc w:val="left"/>
      <w:pPr>
        <w:ind w:left="2424" w:hanging="360"/>
      </w:pPr>
      <w:rPr>
        <w:rFonts w:cs="Times New Roman"/>
      </w:rPr>
    </w:lvl>
    <w:lvl w:ilvl="1" w:tplc="040E0019" w:tentative="1">
      <w:start w:val="1"/>
      <w:numFmt w:val="lowerLetter"/>
      <w:lvlText w:val="%2."/>
      <w:lvlJc w:val="left"/>
      <w:pPr>
        <w:ind w:left="3144" w:hanging="360"/>
      </w:pPr>
      <w:rPr>
        <w:rFonts w:cs="Times New Roman"/>
      </w:rPr>
    </w:lvl>
    <w:lvl w:ilvl="2" w:tplc="040E001B" w:tentative="1">
      <w:start w:val="1"/>
      <w:numFmt w:val="lowerRoman"/>
      <w:lvlText w:val="%3."/>
      <w:lvlJc w:val="right"/>
      <w:pPr>
        <w:ind w:left="3864" w:hanging="180"/>
      </w:pPr>
      <w:rPr>
        <w:rFonts w:cs="Times New Roman"/>
      </w:rPr>
    </w:lvl>
    <w:lvl w:ilvl="3" w:tplc="040E000F" w:tentative="1">
      <w:start w:val="1"/>
      <w:numFmt w:val="decimal"/>
      <w:lvlText w:val="%4."/>
      <w:lvlJc w:val="left"/>
      <w:pPr>
        <w:ind w:left="4584" w:hanging="360"/>
      </w:pPr>
      <w:rPr>
        <w:rFonts w:cs="Times New Roman"/>
      </w:rPr>
    </w:lvl>
    <w:lvl w:ilvl="4" w:tplc="040E0019" w:tentative="1">
      <w:start w:val="1"/>
      <w:numFmt w:val="lowerLetter"/>
      <w:lvlText w:val="%5."/>
      <w:lvlJc w:val="left"/>
      <w:pPr>
        <w:ind w:left="5304" w:hanging="360"/>
      </w:pPr>
      <w:rPr>
        <w:rFonts w:cs="Times New Roman"/>
      </w:rPr>
    </w:lvl>
    <w:lvl w:ilvl="5" w:tplc="040E001B" w:tentative="1">
      <w:start w:val="1"/>
      <w:numFmt w:val="lowerRoman"/>
      <w:lvlText w:val="%6."/>
      <w:lvlJc w:val="right"/>
      <w:pPr>
        <w:ind w:left="6024" w:hanging="180"/>
      </w:pPr>
      <w:rPr>
        <w:rFonts w:cs="Times New Roman"/>
      </w:rPr>
    </w:lvl>
    <w:lvl w:ilvl="6" w:tplc="040E000F" w:tentative="1">
      <w:start w:val="1"/>
      <w:numFmt w:val="decimal"/>
      <w:lvlText w:val="%7."/>
      <w:lvlJc w:val="left"/>
      <w:pPr>
        <w:ind w:left="6744" w:hanging="360"/>
      </w:pPr>
      <w:rPr>
        <w:rFonts w:cs="Times New Roman"/>
      </w:rPr>
    </w:lvl>
    <w:lvl w:ilvl="7" w:tplc="040E0019" w:tentative="1">
      <w:start w:val="1"/>
      <w:numFmt w:val="lowerLetter"/>
      <w:lvlText w:val="%8."/>
      <w:lvlJc w:val="left"/>
      <w:pPr>
        <w:ind w:left="7464" w:hanging="360"/>
      </w:pPr>
      <w:rPr>
        <w:rFonts w:cs="Times New Roman"/>
      </w:rPr>
    </w:lvl>
    <w:lvl w:ilvl="8" w:tplc="040E001B" w:tentative="1">
      <w:start w:val="1"/>
      <w:numFmt w:val="lowerRoman"/>
      <w:lvlText w:val="%9."/>
      <w:lvlJc w:val="right"/>
      <w:pPr>
        <w:ind w:left="8184" w:hanging="180"/>
      </w:pPr>
      <w:rPr>
        <w:rFonts w:cs="Times New Roman"/>
      </w:rPr>
    </w:lvl>
  </w:abstractNum>
  <w:abstractNum w:abstractNumId="5">
    <w:nsid w:val="114376B7"/>
    <w:multiLevelType w:val="multilevel"/>
    <w:tmpl w:val="B306927A"/>
    <w:lvl w:ilvl="0">
      <w:start w:val="1"/>
      <w:numFmt w:val="decimal"/>
      <w:lvlText w:val="%1."/>
      <w:lvlJc w:val="left"/>
      <w:pPr>
        <w:tabs>
          <w:tab w:val="num" w:pos="720"/>
        </w:tabs>
        <w:ind w:left="720" w:hanging="360"/>
      </w:pPr>
      <w:rPr>
        <w:b w:val="0"/>
        <w:sz w:val="24"/>
        <w:szCs w:val="24"/>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nsid w:val="11C735E3"/>
    <w:multiLevelType w:val="multilevel"/>
    <w:tmpl w:val="36B41D5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4203E8"/>
    <w:multiLevelType w:val="hybridMultilevel"/>
    <w:tmpl w:val="07FA6974"/>
    <w:lvl w:ilvl="0" w:tplc="1502643E">
      <w:start w:val="1"/>
      <w:numFmt w:val="none"/>
      <w:lvlText w:val="10."/>
      <w:lvlJc w:val="left"/>
      <w:pPr>
        <w:tabs>
          <w:tab w:val="num" w:pos="1800"/>
        </w:tabs>
        <w:ind w:left="180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8">
    <w:nsid w:val="23D442F1"/>
    <w:multiLevelType w:val="hybridMultilevel"/>
    <w:tmpl w:val="025256EA"/>
    <w:lvl w:ilvl="0" w:tplc="040E000F">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5026D2E"/>
    <w:multiLevelType w:val="hybridMultilevel"/>
    <w:tmpl w:val="900CBC7A"/>
    <w:lvl w:ilvl="0" w:tplc="34308352">
      <w:start w:val="1"/>
      <w:numFmt w:val="decimal"/>
      <w:lvlText w:val="%1."/>
      <w:lvlJc w:val="left"/>
      <w:pPr>
        <w:tabs>
          <w:tab w:val="num" w:pos="360"/>
        </w:tabs>
        <w:ind w:left="360" w:hanging="360"/>
      </w:pPr>
      <w:rPr>
        <w:rFonts w:cs="Times New Roman"/>
        <w:b w:val="0"/>
        <w:strike w:val="0"/>
      </w:rPr>
    </w:lvl>
    <w:lvl w:ilvl="1" w:tplc="040E000F">
      <w:start w:val="1"/>
      <w:numFmt w:val="decimal"/>
      <w:lvlText w:val="%2."/>
      <w:lvlJc w:val="left"/>
      <w:pPr>
        <w:tabs>
          <w:tab w:val="num" w:pos="1080"/>
        </w:tabs>
        <w:ind w:left="1080" w:hanging="360"/>
      </w:pPr>
      <w:rPr>
        <w:rFonts w:cs="Times New Roman"/>
        <w:strike w:val="0"/>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0">
    <w:nsid w:val="271471B7"/>
    <w:multiLevelType w:val="hybridMultilevel"/>
    <w:tmpl w:val="663C63BE"/>
    <w:lvl w:ilvl="0" w:tplc="C8004E6A">
      <w:start w:val="1"/>
      <w:numFmt w:val="decimal"/>
      <w:lvlText w:val="%1."/>
      <w:lvlJc w:val="left"/>
      <w:pPr>
        <w:tabs>
          <w:tab w:val="num" w:pos="720"/>
        </w:tabs>
        <w:ind w:left="720" w:hanging="360"/>
      </w:pPr>
      <w:rPr>
        <w:rFonts w:ascii="Times New Roman" w:eastAsia="Times New Roman" w:hAnsi="Times New Roman" w:cs="Times New Roman"/>
        <w:b/>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1">
    <w:nsid w:val="2ABC24FE"/>
    <w:multiLevelType w:val="hybridMultilevel"/>
    <w:tmpl w:val="CB82DAF4"/>
    <w:lvl w:ilvl="0" w:tplc="040E0017">
      <w:start w:val="1"/>
      <w:numFmt w:val="lowerLetter"/>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2">
    <w:nsid w:val="2F94703C"/>
    <w:multiLevelType w:val="multilevel"/>
    <w:tmpl w:val="CB82DAF4"/>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32F50ED9"/>
    <w:multiLevelType w:val="hybridMultilevel"/>
    <w:tmpl w:val="07EEA474"/>
    <w:lvl w:ilvl="0" w:tplc="397CC488">
      <w:start w:val="2"/>
      <w:numFmt w:val="bullet"/>
      <w:lvlText w:val="-"/>
      <w:lvlJc w:val="left"/>
      <w:pPr>
        <w:tabs>
          <w:tab w:val="num" w:pos="720"/>
        </w:tabs>
        <w:ind w:left="720" w:hanging="360"/>
      </w:pPr>
      <w:rPr>
        <w:rFonts w:ascii="Times New Roman" w:eastAsia="Times New Roman" w:hAnsi="Times New Roman" w:hint="default"/>
        <w:b/>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7B25F49"/>
    <w:multiLevelType w:val="hybridMultilevel"/>
    <w:tmpl w:val="A2F663AA"/>
    <w:lvl w:ilvl="0" w:tplc="EB24632C">
      <w:start w:val="1"/>
      <w:numFmt w:val="none"/>
      <w:lvlText w:val="11."/>
      <w:lvlJc w:val="left"/>
      <w:pPr>
        <w:tabs>
          <w:tab w:val="num" w:pos="1800"/>
        </w:tabs>
        <w:ind w:left="1800" w:hanging="360"/>
      </w:pPr>
      <w:rPr>
        <w:rFonts w:cs="Times New Roman"/>
        <w:i w:val="0"/>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5">
    <w:nsid w:val="3EA50EDE"/>
    <w:multiLevelType w:val="hybridMultilevel"/>
    <w:tmpl w:val="035E9A4E"/>
    <w:lvl w:ilvl="0" w:tplc="12FCCE1E">
      <w:start w:val="1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0EE3860"/>
    <w:multiLevelType w:val="multilevel"/>
    <w:tmpl w:val="D71009D2"/>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43C51DFA"/>
    <w:multiLevelType w:val="hybridMultilevel"/>
    <w:tmpl w:val="86785484"/>
    <w:lvl w:ilvl="0" w:tplc="040E000B">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18">
    <w:nsid w:val="44C21461"/>
    <w:multiLevelType w:val="multilevel"/>
    <w:tmpl w:val="B554011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6C35BE4"/>
    <w:multiLevelType w:val="hybridMultilevel"/>
    <w:tmpl w:val="6994B976"/>
    <w:lvl w:ilvl="0" w:tplc="81BA1FC6">
      <w:start w:val="1"/>
      <w:numFmt w:val="decimal"/>
      <w:lvlText w:val="%1."/>
      <w:lvlJc w:val="left"/>
      <w:pPr>
        <w:tabs>
          <w:tab w:val="num" w:pos="720"/>
        </w:tabs>
        <w:ind w:left="720" w:hanging="360"/>
      </w:pPr>
      <w:rPr>
        <w:rFonts w:cs="Times New Roman"/>
        <w:i w:val="0"/>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20">
    <w:nsid w:val="4B5010DA"/>
    <w:multiLevelType w:val="hybridMultilevel"/>
    <w:tmpl w:val="C1AA2DD8"/>
    <w:lvl w:ilvl="0" w:tplc="3FF036F6">
      <w:start w:val="1"/>
      <w:numFmt w:val="decimal"/>
      <w:lvlText w:val="%1."/>
      <w:lvlJc w:val="left"/>
      <w:pPr>
        <w:ind w:left="360" w:hanging="360"/>
      </w:pPr>
      <w:rPr>
        <w:rFonts w:ascii="Times New Roman" w:hAnsi="Times New Roman" w:cs="Times New Roman" w:hint="default"/>
      </w:rPr>
    </w:lvl>
    <w:lvl w:ilvl="1" w:tplc="F8E886C2">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1">
    <w:nsid w:val="4FFD5B2E"/>
    <w:multiLevelType w:val="hybridMultilevel"/>
    <w:tmpl w:val="6AF8073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2">
    <w:nsid w:val="511A1EFE"/>
    <w:multiLevelType w:val="hybridMultilevel"/>
    <w:tmpl w:val="7624B36A"/>
    <w:lvl w:ilvl="0" w:tplc="6CB6097C">
      <w:start w:val="5"/>
      <w:numFmt w:val="decimal"/>
      <w:lvlText w:val="%1."/>
      <w:lvlJc w:val="left"/>
      <w:pPr>
        <w:tabs>
          <w:tab w:val="num" w:pos="720"/>
        </w:tabs>
        <w:ind w:left="720" w:hanging="360"/>
      </w:pPr>
      <w:rPr>
        <w:rFonts w:cs="Times New Roman"/>
      </w:rPr>
    </w:lvl>
    <w:lvl w:ilvl="1" w:tplc="2814F886">
      <w:numFmt w:val="none"/>
      <w:lvlText w:val=""/>
      <w:lvlJc w:val="left"/>
      <w:pPr>
        <w:tabs>
          <w:tab w:val="num" w:pos="360"/>
        </w:tabs>
      </w:pPr>
      <w:rPr>
        <w:rFonts w:cs="Times New Roman"/>
      </w:rPr>
    </w:lvl>
    <w:lvl w:ilvl="2" w:tplc="E3EA422A">
      <w:numFmt w:val="none"/>
      <w:lvlText w:val=""/>
      <w:lvlJc w:val="left"/>
      <w:pPr>
        <w:tabs>
          <w:tab w:val="num" w:pos="360"/>
        </w:tabs>
      </w:pPr>
      <w:rPr>
        <w:rFonts w:cs="Times New Roman"/>
      </w:rPr>
    </w:lvl>
    <w:lvl w:ilvl="3" w:tplc="A4D4E9BE">
      <w:numFmt w:val="none"/>
      <w:lvlText w:val=""/>
      <w:lvlJc w:val="left"/>
      <w:pPr>
        <w:tabs>
          <w:tab w:val="num" w:pos="360"/>
        </w:tabs>
      </w:pPr>
      <w:rPr>
        <w:rFonts w:cs="Times New Roman"/>
      </w:rPr>
    </w:lvl>
    <w:lvl w:ilvl="4" w:tplc="C680CED0">
      <w:numFmt w:val="none"/>
      <w:lvlText w:val=""/>
      <w:lvlJc w:val="left"/>
      <w:pPr>
        <w:tabs>
          <w:tab w:val="num" w:pos="360"/>
        </w:tabs>
      </w:pPr>
      <w:rPr>
        <w:rFonts w:cs="Times New Roman"/>
      </w:rPr>
    </w:lvl>
    <w:lvl w:ilvl="5" w:tplc="AA8A00B0">
      <w:numFmt w:val="none"/>
      <w:lvlText w:val=""/>
      <w:lvlJc w:val="left"/>
      <w:pPr>
        <w:tabs>
          <w:tab w:val="num" w:pos="360"/>
        </w:tabs>
      </w:pPr>
      <w:rPr>
        <w:rFonts w:cs="Times New Roman"/>
      </w:rPr>
    </w:lvl>
    <w:lvl w:ilvl="6" w:tplc="DC74CD80">
      <w:numFmt w:val="none"/>
      <w:lvlText w:val=""/>
      <w:lvlJc w:val="left"/>
      <w:pPr>
        <w:tabs>
          <w:tab w:val="num" w:pos="360"/>
        </w:tabs>
      </w:pPr>
      <w:rPr>
        <w:rFonts w:cs="Times New Roman"/>
      </w:rPr>
    </w:lvl>
    <w:lvl w:ilvl="7" w:tplc="5F8E6752">
      <w:numFmt w:val="none"/>
      <w:lvlText w:val=""/>
      <w:lvlJc w:val="left"/>
      <w:pPr>
        <w:tabs>
          <w:tab w:val="num" w:pos="360"/>
        </w:tabs>
      </w:pPr>
      <w:rPr>
        <w:rFonts w:cs="Times New Roman"/>
      </w:rPr>
    </w:lvl>
    <w:lvl w:ilvl="8" w:tplc="2BF02286">
      <w:numFmt w:val="none"/>
      <w:lvlText w:val=""/>
      <w:lvlJc w:val="left"/>
      <w:pPr>
        <w:tabs>
          <w:tab w:val="num" w:pos="360"/>
        </w:tabs>
      </w:pPr>
      <w:rPr>
        <w:rFonts w:cs="Times New Roman"/>
      </w:rPr>
    </w:lvl>
  </w:abstractNum>
  <w:abstractNum w:abstractNumId="23">
    <w:nsid w:val="51F73195"/>
    <w:multiLevelType w:val="hybridMultilevel"/>
    <w:tmpl w:val="C53C0890"/>
    <w:lvl w:ilvl="0" w:tplc="E15C3FCE">
      <w:start w:val="1"/>
      <w:numFmt w:val="decimal"/>
      <w:lvlText w:val="%1."/>
      <w:lvlJc w:val="left"/>
      <w:pPr>
        <w:tabs>
          <w:tab w:val="num" w:pos="170"/>
        </w:tabs>
        <w:ind w:left="340" w:hanging="227"/>
      </w:pPr>
      <w:rPr>
        <w:rFonts w:cs="Times New Roman"/>
        <w:b w:val="0"/>
        <w:i w:val="0"/>
      </w:rPr>
    </w:lvl>
    <w:lvl w:ilvl="1" w:tplc="33AEEE86">
      <w:numFmt w:val="none"/>
      <w:lvlText w:val=""/>
      <w:lvlJc w:val="left"/>
      <w:pPr>
        <w:tabs>
          <w:tab w:val="num" w:pos="360"/>
        </w:tabs>
      </w:pPr>
      <w:rPr>
        <w:rFonts w:cs="Times New Roman"/>
      </w:rPr>
    </w:lvl>
    <w:lvl w:ilvl="2" w:tplc="33A0DC14">
      <w:numFmt w:val="none"/>
      <w:lvlText w:val=""/>
      <w:lvlJc w:val="left"/>
      <w:pPr>
        <w:tabs>
          <w:tab w:val="num" w:pos="360"/>
        </w:tabs>
      </w:pPr>
      <w:rPr>
        <w:rFonts w:cs="Times New Roman"/>
      </w:rPr>
    </w:lvl>
    <w:lvl w:ilvl="3" w:tplc="A02C26E2">
      <w:numFmt w:val="none"/>
      <w:lvlText w:val=""/>
      <w:lvlJc w:val="left"/>
      <w:pPr>
        <w:tabs>
          <w:tab w:val="num" w:pos="360"/>
        </w:tabs>
      </w:pPr>
      <w:rPr>
        <w:rFonts w:cs="Times New Roman"/>
      </w:rPr>
    </w:lvl>
    <w:lvl w:ilvl="4" w:tplc="21F0391C">
      <w:numFmt w:val="none"/>
      <w:lvlText w:val=""/>
      <w:lvlJc w:val="left"/>
      <w:pPr>
        <w:tabs>
          <w:tab w:val="num" w:pos="360"/>
        </w:tabs>
      </w:pPr>
      <w:rPr>
        <w:rFonts w:cs="Times New Roman"/>
      </w:rPr>
    </w:lvl>
    <w:lvl w:ilvl="5" w:tplc="2F46FFAA">
      <w:numFmt w:val="none"/>
      <w:lvlText w:val=""/>
      <w:lvlJc w:val="left"/>
      <w:pPr>
        <w:tabs>
          <w:tab w:val="num" w:pos="360"/>
        </w:tabs>
      </w:pPr>
      <w:rPr>
        <w:rFonts w:cs="Times New Roman"/>
      </w:rPr>
    </w:lvl>
    <w:lvl w:ilvl="6" w:tplc="A04AC686">
      <w:numFmt w:val="none"/>
      <w:lvlText w:val=""/>
      <w:lvlJc w:val="left"/>
      <w:pPr>
        <w:tabs>
          <w:tab w:val="num" w:pos="360"/>
        </w:tabs>
      </w:pPr>
      <w:rPr>
        <w:rFonts w:cs="Times New Roman"/>
      </w:rPr>
    </w:lvl>
    <w:lvl w:ilvl="7" w:tplc="A2FE9A70">
      <w:numFmt w:val="none"/>
      <w:lvlText w:val=""/>
      <w:lvlJc w:val="left"/>
      <w:pPr>
        <w:tabs>
          <w:tab w:val="num" w:pos="360"/>
        </w:tabs>
      </w:pPr>
      <w:rPr>
        <w:rFonts w:cs="Times New Roman"/>
      </w:rPr>
    </w:lvl>
    <w:lvl w:ilvl="8" w:tplc="6A6E67E4">
      <w:numFmt w:val="none"/>
      <w:lvlText w:val=""/>
      <w:lvlJc w:val="left"/>
      <w:pPr>
        <w:tabs>
          <w:tab w:val="num" w:pos="360"/>
        </w:tabs>
      </w:pPr>
      <w:rPr>
        <w:rFonts w:cs="Times New Roman"/>
      </w:rPr>
    </w:lvl>
  </w:abstractNum>
  <w:abstractNum w:abstractNumId="24">
    <w:nsid w:val="527753D8"/>
    <w:multiLevelType w:val="hybridMultilevel"/>
    <w:tmpl w:val="E722B874"/>
    <w:lvl w:ilvl="0" w:tplc="E71A85A0">
      <w:numFmt w:val="bullet"/>
      <w:lvlText w:val="-"/>
      <w:lvlJc w:val="left"/>
      <w:pPr>
        <w:ind w:left="72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25">
    <w:nsid w:val="53231D79"/>
    <w:multiLevelType w:val="hybridMultilevel"/>
    <w:tmpl w:val="4A1EDC78"/>
    <w:lvl w:ilvl="0" w:tplc="F170E996">
      <w:start w:val="10"/>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nsid w:val="53691EB9"/>
    <w:multiLevelType w:val="hybridMultilevel"/>
    <w:tmpl w:val="7F5EA378"/>
    <w:lvl w:ilvl="0" w:tplc="C2E459FA">
      <w:start w:val="1"/>
      <w:numFmt w:val="decimal"/>
      <w:lvlText w:val="%1."/>
      <w:lvlJc w:val="left"/>
      <w:pPr>
        <w:tabs>
          <w:tab w:val="num" w:pos="720"/>
        </w:tabs>
        <w:ind w:left="720" w:hanging="360"/>
      </w:pPr>
      <w:rPr>
        <w:rFonts w:cs="Times New Roman"/>
        <w:b/>
      </w:rPr>
    </w:lvl>
    <w:lvl w:ilvl="1" w:tplc="515EF89A">
      <w:numFmt w:val="none"/>
      <w:lvlText w:val=""/>
      <w:lvlJc w:val="left"/>
      <w:pPr>
        <w:tabs>
          <w:tab w:val="num" w:pos="360"/>
        </w:tabs>
      </w:pPr>
      <w:rPr>
        <w:rFonts w:cs="Times New Roman"/>
      </w:rPr>
    </w:lvl>
    <w:lvl w:ilvl="2" w:tplc="CBC60B8C">
      <w:numFmt w:val="none"/>
      <w:lvlText w:val=""/>
      <w:lvlJc w:val="left"/>
      <w:pPr>
        <w:tabs>
          <w:tab w:val="num" w:pos="360"/>
        </w:tabs>
      </w:pPr>
      <w:rPr>
        <w:rFonts w:cs="Times New Roman"/>
      </w:rPr>
    </w:lvl>
    <w:lvl w:ilvl="3" w:tplc="3F14691E">
      <w:numFmt w:val="none"/>
      <w:lvlText w:val=""/>
      <w:lvlJc w:val="left"/>
      <w:pPr>
        <w:tabs>
          <w:tab w:val="num" w:pos="360"/>
        </w:tabs>
      </w:pPr>
      <w:rPr>
        <w:rFonts w:cs="Times New Roman"/>
      </w:rPr>
    </w:lvl>
    <w:lvl w:ilvl="4" w:tplc="0998615C">
      <w:numFmt w:val="none"/>
      <w:lvlText w:val=""/>
      <w:lvlJc w:val="left"/>
      <w:pPr>
        <w:tabs>
          <w:tab w:val="num" w:pos="360"/>
        </w:tabs>
      </w:pPr>
      <w:rPr>
        <w:rFonts w:cs="Times New Roman"/>
      </w:rPr>
    </w:lvl>
    <w:lvl w:ilvl="5" w:tplc="64E2A788">
      <w:numFmt w:val="none"/>
      <w:lvlText w:val=""/>
      <w:lvlJc w:val="left"/>
      <w:pPr>
        <w:tabs>
          <w:tab w:val="num" w:pos="360"/>
        </w:tabs>
      </w:pPr>
      <w:rPr>
        <w:rFonts w:cs="Times New Roman"/>
      </w:rPr>
    </w:lvl>
    <w:lvl w:ilvl="6" w:tplc="8186503A">
      <w:numFmt w:val="none"/>
      <w:lvlText w:val=""/>
      <w:lvlJc w:val="left"/>
      <w:pPr>
        <w:tabs>
          <w:tab w:val="num" w:pos="360"/>
        </w:tabs>
      </w:pPr>
      <w:rPr>
        <w:rFonts w:cs="Times New Roman"/>
      </w:rPr>
    </w:lvl>
    <w:lvl w:ilvl="7" w:tplc="2CDA2474">
      <w:numFmt w:val="none"/>
      <w:lvlText w:val=""/>
      <w:lvlJc w:val="left"/>
      <w:pPr>
        <w:tabs>
          <w:tab w:val="num" w:pos="360"/>
        </w:tabs>
      </w:pPr>
      <w:rPr>
        <w:rFonts w:cs="Times New Roman"/>
      </w:rPr>
    </w:lvl>
    <w:lvl w:ilvl="8" w:tplc="C50AB52C">
      <w:numFmt w:val="none"/>
      <w:lvlText w:val=""/>
      <w:lvlJc w:val="left"/>
      <w:pPr>
        <w:tabs>
          <w:tab w:val="num" w:pos="360"/>
        </w:tabs>
      </w:pPr>
      <w:rPr>
        <w:rFonts w:cs="Times New Roman"/>
      </w:rPr>
    </w:lvl>
  </w:abstractNum>
  <w:abstractNum w:abstractNumId="27">
    <w:nsid w:val="54836485"/>
    <w:multiLevelType w:val="multilevel"/>
    <w:tmpl w:val="7862E524"/>
    <w:lvl w:ilvl="0">
      <w:start w:val="1"/>
      <w:numFmt w:val="decimal"/>
      <w:pStyle w:val="BMLegal"/>
      <w:lvlText w:val="%1"/>
      <w:lvlJc w:val="left"/>
      <w:pPr>
        <w:tabs>
          <w:tab w:val="num" w:pos="720"/>
        </w:tabs>
        <w:ind w:left="720" w:hanging="720"/>
      </w:pPr>
      <w:rPr>
        <w:rFonts w:cs="Times New Roman"/>
      </w:rPr>
    </w:lvl>
    <w:lvl w:ilvl="1">
      <w:start w:val="1"/>
      <w:numFmt w:val="decimal"/>
      <w:isLgl/>
      <w:lvlText w:val="%1.%2"/>
      <w:lvlJc w:val="left"/>
      <w:pPr>
        <w:tabs>
          <w:tab w:val="num" w:pos="1440"/>
        </w:tabs>
        <w:ind w:left="1440" w:hanging="72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28">
    <w:nsid w:val="54DE1D49"/>
    <w:multiLevelType w:val="multilevel"/>
    <w:tmpl w:val="450EABE6"/>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9">
    <w:nsid w:val="558F0421"/>
    <w:multiLevelType w:val="multilevel"/>
    <w:tmpl w:val="F8BE588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566522B1"/>
    <w:multiLevelType w:val="hybridMultilevel"/>
    <w:tmpl w:val="61602C28"/>
    <w:lvl w:ilvl="0" w:tplc="040E0005">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31">
    <w:nsid w:val="5D4149C0"/>
    <w:multiLevelType w:val="hybridMultilevel"/>
    <w:tmpl w:val="3CC6067C"/>
    <w:lvl w:ilvl="0" w:tplc="CE902436">
      <w:start w:val="1"/>
      <w:numFmt w:val="none"/>
      <w:lvlText w:val="9."/>
      <w:lvlJc w:val="left"/>
      <w:pPr>
        <w:tabs>
          <w:tab w:val="num" w:pos="1440"/>
        </w:tabs>
        <w:ind w:left="144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32">
    <w:nsid w:val="62B921AA"/>
    <w:multiLevelType w:val="hybridMultilevel"/>
    <w:tmpl w:val="AE16ED64"/>
    <w:lvl w:ilvl="0" w:tplc="040E0017">
      <w:start w:val="1"/>
      <w:numFmt w:val="lowerLetter"/>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3">
    <w:nsid w:val="64474113"/>
    <w:multiLevelType w:val="hybridMultilevel"/>
    <w:tmpl w:val="13621C8E"/>
    <w:lvl w:ilvl="0" w:tplc="040E0017">
      <w:start w:val="1"/>
      <w:numFmt w:val="lowerLetter"/>
      <w:lvlText w:val="%1)"/>
      <w:lvlJc w:val="left"/>
      <w:pPr>
        <w:tabs>
          <w:tab w:val="num" w:pos="360"/>
        </w:tabs>
        <w:ind w:left="360" w:hanging="360"/>
      </w:pPr>
      <w:rPr>
        <w:rFonts w:cs="Times New Roman" w:hint="default"/>
      </w:rPr>
    </w:lvl>
    <w:lvl w:ilvl="1" w:tplc="731091FA">
      <w:start w:val="1"/>
      <w:numFmt w:val="bullet"/>
      <w:lvlText w:val="-"/>
      <w:lvlJc w:val="left"/>
      <w:pPr>
        <w:tabs>
          <w:tab w:val="num" w:pos="1440"/>
        </w:tabs>
        <w:ind w:left="1440" w:hanging="360"/>
      </w:pPr>
      <w:rPr>
        <w:rFonts w:ascii="Times New Roman" w:eastAsia="Times New Roman" w:hAnsi="Times New Roman" w:hint="default"/>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34">
    <w:nsid w:val="68735A03"/>
    <w:multiLevelType w:val="hybridMultilevel"/>
    <w:tmpl w:val="D430D87E"/>
    <w:lvl w:ilvl="0" w:tplc="1D164D30">
      <w:start w:val="1"/>
      <w:numFmt w:val="none"/>
      <w:lvlText w:val="8."/>
      <w:lvlJc w:val="left"/>
      <w:pPr>
        <w:tabs>
          <w:tab w:val="num" w:pos="1440"/>
        </w:tabs>
        <w:ind w:left="144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35">
    <w:nsid w:val="6AB20C79"/>
    <w:multiLevelType w:val="hybridMultilevel"/>
    <w:tmpl w:val="C69E42C2"/>
    <w:lvl w:ilvl="0" w:tplc="040E000F">
      <w:start w:val="1"/>
      <w:numFmt w:val="decimal"/>
      <w:lvlText w:val="%1."/>
      <w:lvlJc w:val="left"/>
      <w:pPr>
        <w:tabs>
          <w:tab w:val="num" w:pos="540"/>
        </w:tabs>
        <w:ind w:left="540" w:hanging="360"/>
      </w:pPr>
      <w:rPr>
        <w:rFonts w:cs="Times New Roman"/>
      </w:rPr>
    </w:lvl>
    <w:lvl w:ilvl="1" w:tplc="040E0001">
      <w:start w:val="1"/>
      <w:numFmt w:val="bullet"/>
      <w:lvlText w:val=""/>
      <w:lvlJc w:val="left"/>
      <w:pPr>
        <w:tabs>
          <w:tab w:val="num" w:pos="1440"/>
        </w:tabs>
        <w:ind w:left="1440" w:hanging="360"/>
      </w:pPr>
      <w:rPr>
        <w:rFonts w:ascii="Symbol" w:hAnsi="Symbol" w:hint="default"/>
      </w:rPr>
    </w:lvl>
    <w:lvl w:ilvl="2" w:tplc="E0C47036">
      <w:numFmt w:val="bullet"/>
      <w:lvlText w:val="-"/>
      <w:lvlJc w:val="left"/>
      <w:pPr>
        <w:tabs>
          <w:tab w:val="num" w:pos="2340"/>
        </w:tabs>
        <w:ind w:left="2340" w:hanging="360"/>
      </w:pPr>
      <w:rPr>
        <w:rFonts w:ascii="Times New Roman" w:eastAsia="Times New Roman" w:hAnsi="Times New Roman" w:hint="default"/>
      </w:rPr>
    </w:lvl>
    <w:lvl w:ilvl="3" w:tplc="9CD63364">
      <w:numFmt w:val="bullet"/>
      <w:lvlText w:val="•"/>
      <w:lvlJc w:val="left"/>
      <w:pPr>
        <w:ind w:left="2880" w:hanging="360"/>
      </w:pPr>
      <w:rPr>
        <w:rFonts w:ascii="Times New Roman" w:eastAsia="Times New Roman" w:hAnsi="Times New Roman" w:hint="default"/>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6">
    <w:nsid w:val="6B4745D7"/>
    <w:multiLevelType w:val="hybridMultilevel"/>
    <w:tmpl w:val="0D06DD0E"/>
    <w:lvl w:ilvl="0" w:tplc="1728C286">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37">
    <w:nsid w:val="7123212B"/>
    <w:multiLevelType w:val="hybridMultilevel"/>
    <w:tmpl w:val="B5540114"/>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8">
    <w:nsid w:val="727A0C11"/>
    <w:multiLevelType w:val="hybridMultilevel"/>
    <w:tmpl w:val="EAB49B82"/>
    <w:lvl w:ilvl="0" w:tplc="7B841382">
      <w:start w:val="3"/>
      <w:numFmt w:val="decimal"/>
      <w:lvlText w:val="%1."/>
      <w:lvlJc w:val="left"/>
      <w:pPr>
        <w:tabs>
          <w:tab w:val="num" w:pos="720"/>
        </w:tabs>
        <w:ind w:left="720" w:hanging="360"/>
      </w:pPr>
      <w:rPr>
        <w:rFonts w:cs="Times New Roman"/>
      </w:rPr>
    </w:lvl>
    <w:lvl w:ilvl="1" w:tplc="C396EC40">
      <w:numFmt w:val="none"/>
      <w:lvlText w:val=""/>
      <w:lvlJc w:val="left"/>
      <w:pPr>
        <w:tabs>
          <w:tab w:val="num" w:pos="360"/>
        </w:tabs>
      </w:pPr>
      <w:rPr>
        <w:rFonts w:cs="Times New Roman"/>
      </w:rPr>
    </w:lvl>
    <w:lvl w:ilvl="2" w:tplc="D7044BC2">
      <w:numFmt w:val="none"/>
      <w:lvlText w:val=""/>
      <w:lvlJc w:val="left"/>
      <w:pPr>
        <w:tabs>
          <w:tab w:val="num" w:pos="360"/>
        </w:tabs>
      </w:pPr>
      <w:rPr>
        <w:rFonts w:cs="Times New Roman"/>
      </w:rPr>
    </w:lvl>
    <w:lvl w:ilvl="3" w:tplc="B24E08BE">
      <w:numFmt w:val="none"/>
      <w:lvlText w:val=""/>
      <w:lvlJc w:val="left"/>
      <w:pPr>
        <w:tabs>
          <w:tab w:val="num" w:pos="360"/>
        </w:tabs>
      </w:pPr>
      <w:rPr>
        <w:rFonts w:cs="Times New Roman"/>
      </w:rPr>
    </w:lvl>
    <w:lvl w:ilvl="4" w:tplc="CBE83BB0">
      <w:numFmt w:val="none"/>
      <w:lvlText w:val=""/>
      <w:lvlJc w:val="left"/>
      <w:pPr>
        <w:tabs>
          <w:tab w:val="num" w:pos="360"/>
        </w:tabs>
      </w:pPr>
      <w:rPr>
        <w:rFonts w:cs="Times New Roman"/>
      </w:rPr>
    </w:lvl>
    <w:lvl w:ilvl="5" w:tplc="46CC79EC">
      <w:numFmt w:val="none"/>
      <w:lvlText w:val=""/>
      <w:lvlJc w:val="left"/>
      <w:pPr>
        <w:tabs>
          <w:tab w:val="num" w:pos="360"/>
        </w:tabs>
      </w:pPr>
      <w:rPr>
        <w:rFonts w:cs="Times New Roman"/>
      </w:rPr>
    </w:lvl>
    <w:lvl w:ilvl="6" w:tplc="E00E3B24">
      <w:numFmt w:val="none"/>
      <w:lvlText w:val=""/>
      <w:lvlJc w:val="left"/>
      <w:pPr>
        <w:tabs>
          <w:tab w:val="num" w:pos="360"/>
        </w:tabs>
      </w:pPr>
      <w:rPr>
        <w:rFonts w:cs="Times New Roman"/>
      </w:rPr>
    </w:lvl>
    <w:lvl w:ilvl="7" w:tplc="534609A4">
      <w:numFmt w:val="none"/>
      <w:lvlText w:val=""/>
      <w:lvlJc w:val="left"/>
      <w:pPr>
        <w:tabs>
          <w:tab w:val="num" w:pos="360"/>
        </w:tabs>
      </w:pPr>
      <w:rPr>
        <w:rFonts w:cs="Times New Roman"/>
      </w:rPr>
    </w:lvl>
    <w:lvl w:ilvl="8" w:tplc="197E3F80">
      <w:numFmt w:val="none"/>
      <w:lvlText w:val=""/>
      <w:lvlJc w:val="left"/>
      <w:pPr>
        <w:tabs>
          <w:tab w:val="num" w:pos="360"/>
        </w:tabs>
      </w:pPr>
      <w:rPr>
        <w:rFonts w:cs="Times New Roman"/>
      </w:rPr>
    </w:lvl>
  </w:abstractNum>
  <w:abstractNum w:abstractNumId="39">
    <w:nsid w:val="75627779"/>
    <w:multiLevelType w:val="hybridMultilevel"/>
    <w:tmpl w:val="94E817A8"/>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0">
    <w:nsid w:val="78233A34"/>
    <w:multiLevelType w:val="multilevel"/>
    <w:tmpl w:val="AE16ED6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8812EDC"/>
    <w:multiLevelType w:val="hybridMultilevel"/>
    <w:tmpl w:val="7F901490"/>
    <w:lvl w:ilvl="0" w:tplc="A6B4BA12">
      <w:start w:val="1"/>
      <w:numFmt w:val="none"/>
      <w:lvlText w:val="7."/>
      <w:lvlJc w:val="left"/>
      <w:pPr>
        <w:tabs>
          <w:tab w:val="num" w:pos="1440"/>
        </w:tabs>
        <w:ind w:left="144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lvlOverride w:ilvl="2"/>
    <w:lvlOverride w:ilvl="3"/>
    <w:lvlOverride w:ilvl="4"/>
    <w:lvlOverride w:ilvl="5"/>
    <w:lvlOverride w:ilvl="6"/>
    <w:lvlOverride w:ilvl="7"/>
    <w:lvlOverride w:ilvl="8"/>
  </w:num>
  <w:num w:numId="9">
    <w:abstractNumId w:val="22"/>
    <w:lvlOverride w:ilvl="0">
      <w:startOverride w:val="5"/>
    </w:lvlOverride>
    <w:lvlOverride w:ilvl="1"/>
    <w:lvlOverride w:ilvl="2"/>
    <w:lvlOverride w:ilvl="3"/>
    <w:lvlOverride w:ilvl="4"/>
    <w:lvlOverride w:ilvl="5"/>
    <w:lvlOverride w:ilvl="6"/>
    <w:lvlOverride w:ilvl="7"/>
    <w:lvlOverride w:ilvl="8"/>
  </w:num>
  <w:num w:numId="10">
    <w:abstractNumId w:val="26"/>
    <w:lvlOverride w:ilvl="0">
      <w:startOverride w:val="1"/>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3"/>
    </w:lvlOverride>
    <w:lvlOverride w:ilvl="1"/>
    <w:lvlOverride w:ilvl="2"/>
    <w:lvlOverride w:ilvl="3"/>
    <w:lvlOverride w:ilvl="4"/>
    <w:lvlOverride w:ilvl="5"/>
    <w:lvlOverride w:ilvl="6"/>
    <w:lvlOverride w:ilvl="7"/>
    <w:lvlOverride w:ilvl="8"/>
  </w:num>
  <w:num w:numId="1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9"/>
  </w:num>
  <w:num w:numId="16">
    <w:abstractNumId w:val="17"/>
  </w:num>
  <w:num w:numId="17">
    <w:abstractNumId w:val="10"/>
  </w:num>
  <w:num w:numId="18">
    <w:abstractNumId w:val="36"/>
  </w:num>
  <w:num w:numId="19">
    <w:abstractNumId w:val="32"/>
  </w:num>
  <w:num w:numId="20">
    <w:abstractNumId w:val="40"/>
  </w:num>
  <w:num w:numId="21">
    <w:abstractNumId w:val="11"/>
  </w:num>
  <w:num w:numId="22">
    <w:abstractNumId w:val="12"/>
  </w:num>
  <w:num w:numId="23">
    <w:abstractNumId w:val="37"/>
  </w:num>
  <w:num w:numId="24">
    <w:abstractNumId w:val="18"/>
  </w:num>
  <w:num w:numId="25">
    <w:abstractNumId w:val="1"/>
  </w:num>
  <w:num w:numId="26">
    <w:abstractNumId w:val="2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15"/>
  </w:num>
  <w:num w:numId="35">
    <w:abstractNumId w:val="0"/>
  </w:num>
  <w:num w:numId="36">
    <w:abstractNumId w:val="9"/>
  </w:num>
  <w:num w:numId="37">
    <w:abstractNumId w:val="21"/>
  </w:num>
  <w:num w:numId="38">
    <w:abstractNumId w:val="4"/>
  </w:num>
  <w:num w:numId="39">
    <w:abstractNumId w:val="39"/>
  </w:num>
  <w:num w:numId="40">
    <w:abstractNumId w:val="20"/>
  </w:num>
  <w:num w:numId="41">
    <w:abstractNumId w:val="3"/>
  </w:num>
  <w:num w:numId="42">
    <w:abstractNumId w:val="2"/>
  </w:num>
  <w:num w:numId="43">
    <w:abstractNumId w:val="25"/>
  </w:num>
  <w:num w:numId="44">
    <w:abstractNumId w:val="8"/>
  </w:num>
  <w:num w:numId="45">
    <w:abstractNumId w:val="5"/>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8D5"/>
    <w:rsid w:val="00025E41"/>
    <w:rsid w:val="00032D99"/>
    <w:rsid w:val="00034CAF"/>
    <w:rsid w:val="00051B63"/>
    <w:rsid w:val="000532F8"/>
    <w:rsid w:val="0007081E"/>
    <w:rsid w:val="00082B7F"/>
    <w:rsid w:val="000867F5"/>
    <w:rsid w:val="00094857"/>
    <w:rsid w:val="000A09E1"/>
    <w:rsid w:val="000A13DD"/>
    <w:rsid w:val="000A719F"/>
    <w:rsid w:val="000C126D"/>
    <w:rsid w:val="000C397D"/>
    <w:rsid w:val="000D4593"/>
    <w:rsid w:val="000D4E8A"/>
    <w:rsid w:val="000F3861"/>
    <w:rsid w:val="000F3DE8"/>
    <w:rsid w:val="00102D43"/>
    <w:rsid w:val="00106131"/>
    <w:rsid w:val="00117173"/>
    <w:rsid w:val="001173F0"/>
    <w:rsid w:val="00120B8D"/>
    <w:rsid w:val="0013297E"/>
    <w:rsid w:val="001339BA"/>
    <w:rsid w:val="00137ECB"/>
    <w:rsid w:val="0014191B"/>
    <w:rsid w:val="00141D58"/>
    <w:rsid w:val="00151965"/>
    <w:rsid w:val="00173359"/>
    <w:rsid w:val="001749DF"/>
    <w:rsid w:val="00176EC6"/>
    <w:rsid w:val="00183767"/>
    <w:rsid w:val="00185AA7"/>
    <w:rsid w:val="0019074B"/>
    <w:rsid w:val="001A3E7C"/>
    <w:rsid w:val="001B7443"/>
    <w:rsid w:val="001C055B"/>
    <w:rsid w:val="001D26E0"/>
    <w:rsid w:val="001E7617"/>
    <w:rsid w:val="001E7F11"/>
    <w:rsid w:val="001F3474"/>
    <w:rsid w:val="001F7826"/>
    <w:rsid w:val="00201ACC"/>
    <w:rsid w:val="002105CB"/>
    <w:rsid w:val="00210A06"/>
    <w:rsid w:val="00213C76"/>
    <w:rsid w:val="0022709E"/>
    <w:rsid w:val="00230DD5"/>
    <w:rsid w:val="002370C0"/>
    <w:rsid w:val="00237E13"/>
    <w:rsid w:val="00240D32"/>
    <w:rsid w:val="00243B17"/>
    <w:rsid w:val="00243F2A"/>
    <w:rsid w:val="00247B3E"/>
    <w:rsid w:val="00264042"/>
    <w:rsid w:val="00266BC7"/>
    <w:rsid w:val="00267578"/>
    <w:rsid w:val="002676DB"/>
    <w:rsid w:val="002756C7"/>
    <w:rsid w:val="002771CB"/>
    <w:rsid w:val="002A2968"/>
    <w:rsid w:val="002B2357"/>
    <w:rsid w:val="002D10AA"/>
    <w:rsid w:val="002D3AC8"/>
    <w:rsid w:val="002D4AE6"/>
    <w:rsid w:val="002E0FB3"/>
    <w:rsid w:val="002E2766"/>
    <w:rsid w:val="00313128"/>
    <w:rsid w:val="00313D5A"/>
    <w:rsid w:val="00323E28"/>
    <w:rsid w:val="00325DFF"/>
    <w:rsid w:val="003323F9"/>
    <w:rsid w:val="00333ECC"/>
    <w:rsid w:val="0035206A"/>
    <w:rsid w:val="00352790"/>
    <w:rsid w:val="00363345"/>
    <w:rsid w:val="003637AB"/>
    <w:rsid w:val="00390DB5"/>
    <w:rsid w:val="00395158"/>
    <w:rsid w:val="003B2760"/>
    <w:rsid w:val="003C0C4C"/>
    <w:rsid w:val="003D0DC9"/>
    <w:rsid w:val="003D3E8C"/>
    <w:rsid w:val="003F0DF1"/>
    <w:rsid w:val="004044F6"/>
    <w:rsid w:val="0042045F"/>
    <w:rsid w:val="004249E9"/>
    <w:rsid w:val="004318C1"/>
    <w:rsid w:val="00440431"/>
    <w:rsid w:val="004530A1"/>
    <w:rsid w:val="00466F67"/>
    <w:rsid w:val="004736E1"/>
    <w:rsid w:val="00474AD7"/>
    <w:rsid w:val="00474C01"/>
    <w:rsid w:val="00484849"/>
    <w:rsid w:val="004864FA"/>
    <w:rsid w:val="00491025"/>
    <w:rsid w:val="004A1F50"/>
    <w:rsid w:val="004B2484"/>
    <w:rsid w:val="004B4368"/>
    <w:rsid w:val="004B5674"/>
    <w:rsid w:val="004C3329"/>
    <w:rsid w:val="004D6E0B"/>
    <w:rsid w:val="005005D9"/>
    <w:rsid w:val="005021E0"/>
    <w:rsid w:val="0051382B"/>
    <w:rsid w:val="00520830"/>
    <w:rsid w:val="00527003"/>
    <w:rsid w:val="00532772"/>
    <w:rsid w:val="005329F4"/>
    <w:rsid w:val="00542815"/>
    <w:rsid w:val="0055244B"/>
    <w:rsid w:val="00554EDD"/>
    <w:rsid w:val="005673E4"/>
    <w:rsid w:val="00567C06"/>
    <w:rsid w:val="005844B2"/>
    <w:rsid w:val="005910A2"/>
    <w:rsid w:val="00592037"/>
    <w:rsid w:val="0059214C"/>
    <w:rsid w:val="0059236B"/>
    <w:rsid w:val="005A08CC"/>
    <w:rsid w:val="005A0BF6"/>
    <w:rsid w:val="005B2ECB"/>
    <w:rsid w:val="005B4EA1"/>
    <w:rsid w:val="005B52AD"/>
    <w:rsid w:val="005B5A4C"/>
    <w:rsid w:val="005C31CD"/>
    <w:rsid w:val="005D0FB2"/>
    <w:rsid w:val="005E3F68"/>
    <w:rsid w:val="005F176C"/>
    <w:rsid w:val="005F2A6A"/>
    <w:rsid w:val="00620E98"/>
    <w:rsid w:val="006250F4"/>
    <w:rsid w:val="00633CE0"/>
    <w:rsid w:val="00636A2D"/>
    <w:rsid w:val="00644774"/>
    <w:rsid w:val="00646321"/>
    <w:rsid w:val="00656CB4"/>
    <w:rsid w:val="00664634"/>
    <w:rsid w:val="006816AA"/>
    <w:rsid w:val="00687A74"/>
    <w:rsid w:val="006A3C80"/>
    <w:rsid w:val="006A4EE1"/>
    <w:rsid w:val="006A7886"/>
    <w:rsid w:val="006B10DD"/>
    <w:rsid w:val="006C2D3D"/>
    <w:rsid w:val="006D50DB"/>
    <w:rsid w:val="006D5375"/>
    <w:rsid w:val="006D5B30"/>
    <w:rsid w:val="006D684E"/>
    <w:rsid w:val="006E00C5"/>
    <w:rsid w:val="006E24ED"/>
    <w:rsid w:val="006E5BFF"/>
    <w:rsid w:val="006F095B"/>
    <w:rsid w:val="006F251E"/>
    <w:rsid w:val="006F5094"/>
    <w:rsid w:val="0070035C"/>
    <w:rsid w:val="00713AC9"/>
    <w:rsid w:val="00715B97"/>
    <w:rsid w:val="00716189"/>
    <w:rsid w:val="00717CF5"/>
    <w:rsid w:val="007203B7"/>
    <w:rsid w:val="00720EC3"/>
    <w:rsid w:val="0072128C"/>
    <w:rsid w:val="00723E0E"/>
    <w:rsid w:val="00730002"/>
    <w:rsid w:val="00733476"/>
    <w:rsid w:val="00744C5E"/>
    <w:rsid w:val="007664B1"/>
    <w:rsid w:val="00775D6A"/>
    <w:rsid w:val="00783CD0"/>
    <w:rsid w:val="00786023"/>
    <w:rsid w:val="007913E7"/>
    <w:rsid w:val="0079668E"/>
    <w:rsid w:val="00797D3E"/>
    <w:rsid w:val="007A736A"/>
    <w:rsid w:val="007B4359"/>
    <w:rsid w:val="007C1DCF"/>
    <w:rsid w:val="007D2F1E"/>
    <w:rsid w:val="007F7B81"/>
    <w:rsid w:val="00800E4F"/>
    <w:rsid w:val="00800E68"/>
    <w:rsid w:val="008078AA"/>
    <w:rsid w:val="008079A1"/>
    <w:rsid w:val="00814C6F"/>
    <w:rsid w:val="008265BA"/>
    <w:rsid w:val="008318C8"/>
    <w:rsid w:val="008323F7"/>
    <w:rsid w:val="00834F13"/>
    <w:rsid w:val="0083558F"/>
    <w:rsid w:val="008366A2"/>
    <w:rsid w:val="0084139D"/>
    <w:rsid w:val="00842115"/>
    <w:rsid w:val="00845E5C"/>
    <w:rsid w:val="0085252F"/>
    <w:rsid w:val="00854400"/>
    <w:rsid w:val="00865790"/>
    <w:rsid w:val="0087321D"/>
    <w:rsid w:val="00881D75"/>
    <w:rsid w:val="00890A44"/>
    <w:rsid w:val="00890D60"/>
    <w:rsid w:val="008950FE"/>
    <w:rsid w:val="008A29E9"/>
    <w:rsid w:val="008C4459"/>
    <w:rsid w:val="008D3614"/>
    <w:rsid w:val="008E4103"/>
    <w:rsid w:val="008F4895"/>
    <w:rsid w:val="009049E1"/>
    <w:rsid w:val="0090644E"/>
    <w:rsid w:val="0092054D"/>
    <w:rsid w:val="00924E11"/>
    <w:rsid w:val="00943D08"/>
    <w:rsid w:val="0094599A"/>
    <w:rsid w:val="00947347"/>
    <w:rsid w:val="00955ED8"/>
    <w:rsid w:val="00960F39"/>
    <w:rsid w:val="00961764"/>
    <w:rsid w:val="00962833"/>
    <w:rsid w:val="00967D88"/>
    <w:rsid w:val="00970AFB"/>
    <w:rsid w:val="009767F7"/>
    <w:rsid w:val="009B2210"/>
    <w:rsid w:val="009C10D2"/>
    <w:rsid w:val="009D05AD"/>
    <w:rsid w:val="009E1730"/>
    <w:rsid w:val="009E379B"/>
    <w:rsid w:val="009E4620"/>
    <w:rsid w:val="009E7A0B"/>
    <w:rsid w:val="009F13B2"/>
    <w:rsid w:val="009F3333"/>
    <w:rsid w:val="009F6236"/>
    <w:rsid w:val="00A008D5"/>
    <w:rsid w:val="00A133A1"/>
    <w:rsid w:val="00A17731"/>
    <w:rsid w:val="00A31FDC"/>
    <w:rsid w:val="00A5395A"/>
    <w:rsid w:val="00A672B2"/>
    <w:rsid w:val="00A67866"/>
    <w:rsid w:val="00A72583"/>
    <w:rsid w:val="00A921EB"/>
    <w:rsid w:val="00A9426C"/>
    <w:rsid w:val="00AA1DF3"/>
    <w:rsid w:val="00AA2C31"/>
    <w:rsid w:val="00AB1010"/>
    <w:rsid w:val="00AB7D3D"/>
    <w:rsid w:val="00AD19C2"/>
    <w:rsid w:val="00AE0DE0"/>
    <w:rsid w:val="00AE7F63"/>
    <w:rsid w:val="00B04852"/>
    <w:rsid w:val="00B1384B"/>
    <w:rsid w:val="00B53F1B"/>
    <w:rsid w:val="00B54F4E"/>
    <w:rsid w:val="00B7094B"/>
    <w:rsid w:val="00B81A30"/>
    <w:rsid w:val="00BA7A7B"/>
    <w:rsid w:val="00BB18E3"/>
    <w:rsid w:val="00BB1C6F"/>
    <w:rsid w:val="00BB3F99"/>
    <w:rsid w:val="00BB721D"/>
    <w:rsid w:val="00BC46F2"/>
    <w:rsid w:val="00BD2DEB"/>
    <w:rsid w:val="00BD4E9A"/>
    <w:rsid w:val="00BD5373"/>
    <w:rsid w:val="00BF4698"/>
    <w:rsid w:val="00C20CFA"/>
    <w:rsid w:val="00C227FA"/>
    <w:rsid w:val="00C24861"/>
    <w:rsid w:val="00C304F6"/>
    <w:rsid w:val="00C31595"/>
    <w:rsid w:val="00C3531D"/>
    <w:rsid w:val="00C35639"/>
    <w:rsid w:val="00C35926"/>
    <w:rsid w:val="00C43395"/>
    <w:rsid w:val="00C43FA7"/>
    <w:rsid w:val="00C464BD"/>
    <w:rsid w:val="00C47DBC"/>
    <w:rsid w:val="00C5546D"/>
    <w:rsid w:val="00C56C80"/>
    <w:rsid w:val="00C570E0"/>
    <w:rsid w:val="00C70981"/>
    <w:rsid w:val="00C723BA"/>
    <w:rsid w:val="00C822F6"/>
    <w:rsid w:val="00C940C2"/>
    <w:rsid w:val="00C94D39"/>
    <w:rsid w:val="00CB16B8"/>
    <w:rsid w:val="00CB32C9"/>
    <w:rsid w:val="00CC57BB"/>
    <w:rsid w:val="00CC5D7E"/>
    <w:rsid w:val="00CE355A"/>
    <w:rsid w:val="00CF04CF"/>
    <w:rsid w:val="00CF075E"/>
    <w:rsid w:val="00CF53BD"/>
    <w:rsid w:val="00D036E8"/>
    <w:rsid w:val="00D06529"/>
    <w:rsid w:val="00D11D5B"/>
    <w:rsid w:val="00D2066E"/>
    <w:rsid w:val="00D2657A"/>
    <w:rsid w:val="00D26F5A"/>
    <w:rsid w:val="00D46AF6"/>
    <w:rsid w:val="00D715A5"/>
    <w:rsid w:val="00D74695"/>
    <w:rsid w:val="00D74F4F"/>
    <w:rsid w:val="00D83957"/>
    <w:rsid w:val="00D86974"/>
    <w:rsid w:val="00DA7E14"/>
    <w:rsid w:val="00DB6A62"/>
    <w:rsid w:val="00DD090F"/>
    <w:rsid w:val="00DD2506"/>
    <w:rsid w:val="00DD3B19"/>
    <w:rsid w:val="00DD468D"/>
    <w:rsid w:val="00DD71A3"/>
    <w:rsid w:val="00DF7EF4"/>
    <w:rsid w:val="00E045CC"/>
    <w:rsid w:val="00E05EC4"/>
    <w:rsid w:val="00E16122"/>
    <w:rsid w:val="00E223BB"/>
    <w:rsid w:val="00E226FC"/>
    <w:rsid w:val="00E41C3C"/>
    <w:rsid w:val="00E4714C"/>
    <w:rsid w:val="00E513D3"/>
    <w:rsid w:val="00E51841"/>
    <w:rsid w:val="00E56352"/>
    <w:rsid w:val="00E636A3"/>
    <w:rsid w:val="00E66758"/>
    <w:rsid w:val="00E66C9C"/>
    <w:rsid w:val="00E76FDF"/>
    <w:rsid w:val="00E85C71"/>
    <w:rsid w:val="00E86B49"/>
    <w:rsid w:val="00E91BD7"/>
    <w:rsid w:val="00E95783"/>
    <w:rsid w:val="00EA1758"/>
    <w:rsid w:val="00EA2D27"/>
    <w:rsid w:val="00EA6F57"/>
    <w:rsid w:val="00EB4F21"/>
    <w:rsid w:val="00ED080A"/>
    <w:rsid w:val="00ED2EAF"/>
    <w:rsid w:val="00EE0459"/>
    <w:rsid w:val="00EE0AB4"/>
    <w:rsid w:val="00EF23A8"/>
    <w:rsid w:val="00EF433A"/>
    <w:rsid w:val="00EF609B"/>
    <w:rsid w:val="00F0293F"/>
    <w:rsid w:val="00F05EEA"/>
    <w:rsid w:val="00F10C7E"/>
    <w:rsid w:val="00F1151C"/>
    <w:rsid w:val="00F362BB"/>
    <w:rsid w:val="00F36676"/>
    <w:rsid w:val="00F41DBD"/>
    <w:rsid w:val="00F43FF7"/>
    <w:rsid w:val="00F4725F"/>
    <w:rsid w:val="00F47D70"/>
    <w:rsid w:val="00F52285"/>
    <w:rsid w:val="00F6314E"/>
    <w:rsid w:val="00F64AB9"/>
    <w:rsid w:val="00F82E6B"/>
    <w:rsid w:val="00F90E4A"/>
    <w:rsid w:val="00FA4FE1"/>
    <w:rsid w:val="00FB3E55"/>
    <w:rsid w:val="00FC5569"/>
    <w:rsid w:val="00FC684B"/>
    <w:rsid w:val="00FD0091"/>
    <w:rsid w:val="00FD1EAD"/>
    <w:rsid w:val="00FD68FC"/>
    <w:rsid w:val="00FD6EFD"/>
    <w:rsid w:val="00FE0E5F"/>
    <w:rsid w:val="00FE28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08D5"/>
    <w:rPr>
      <w:sz w:val="24"/>
      <w:szCs w:val="24"/>
    </w:rPr>
  </w:style>
  <w:style w:type="paragraph" w:styleId="Cmsor1">
    <w:name w:val="heading 1"/>
    <w:basedOn w:val="Norml"/>
    <w:next w:val="Norml"/>
    <w:link w:val="Cmsor1Char"/>
    <w:uiPriority w:val="99"/>
    <w:qFormat/>
    <w:rsid w:val="00A008D5"/>
    <w:pPr>
      <w:keepNext/>
      <w:outlineLvl w:val="0"/>
    </w:pPr>
    <w:rPr>
      <w:sz w:val="32"/>
    </w:rPr>
  </w:style>
  <w:style w:type="paragraph" w:styleId="Cmsor2">
    <w:name w:val="heading 2"/>
    <w:basedOn w:val="Norml"/>
    <w:next w:val="Norml"/>
    <w:link w:val="Cmsor2Char"/>
    <w:uiPriority w:val="99"/>
    <w:qFormat/>
    <w:rsid w:val="00A008D5"/>
    <w:pPr>
      <w:keepNext/>
      <w:jc w:val="both"/>
      <w:outlineLvl w:val="1"/>
    </w:pPr>
    <w:rPr>
      <w:b/>
      <w:bCs/>
    </w:rPr>
  </w:style>
  <w:style w:type="paragraph" w:styleId="Cmsor3">
    <w:name w:val="heading 3"/>
    <w:basedOn w:val="Norml"/>
    <w:next w:val="Norml"/>
    <w:link w:val="Cmsor3Char"/>
    <w:uiPriority w:val="99"/>
    <w:qFormat/>
    <w:rsid w:val="00A008D5"/>
    <w:pPr>
      <w:keepNext/>
      <w:spacing w:before="240" w:after="60"/>
      <w:outlineLvl w:val="2"/>
    </w:pPr>
    <w:rPr>
      <w:rFonts w:ascii="Arial" w:hAnsi="Arial" w:cs="Arial"/>
      <w:b/>
      <w:bCs/>
      <w:sz w:val="26"/>
      <w:szCs w:val="26"/>
      <w:lang w:eastAsia="en-US"/>
    </w:rPr>
  </w:style>
  <w:style w:type="paragraph" w:styleId="Cmsor4">
    <w:name w:val="heading 4"/>
    <w:basedOn w:val="Norml"/>
    <w:next w:val="Norml"/>
    <w:link w:val="Cmsor4Char"/>
    <w:uiPriority w:val="99"/>
    <w:qFormat/>
    <w:rsid w:val="00A008D5"/>
    <w:pPr>
      <w:keepNext/>
      <w:pBdr>
        <w:bottom w:val="single" w:sz="6" w:space="1" w:color="auto"/>
      </w:pBdr>
      <w:jc w:val="center"/>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A9426C"/>
    <w:rPr>
      <w:rFonts w:ascii="Cambria" w:hAnsi="Cambria" w:cs="Times New Roman"/>
      <w:b/>
      <w:bCs/>
      <w:kern w:val="32"/>
      <w:sz w:val="32"/>
      <w:szCs w:val="32"/>
    </w:rPr>
  </w:style>
  <w:style w:type="character" w:customStyle="1" w:styleId="Cmsor2Char">
    <w:name w:val="Címsor 2 Char"/>
    <w:basedOn w:val="Bekezdsalapbettpusa"/>
    <w:link w:val="Cmsor2"/>
    <w:uiPriority w:val="99"/>
    <w:semiHidden/>
    <w:locked/>
    <w:rsid w:val="00A9426C"/>
    <w:rPr>
      <w:rFonts w:ascii="Cambria" w:hAnsi="Cambria" w:cs="Times New Roman"/>
      <w:b/>
      <w:bCs/>
      <w:i/>
      <w:iCs/>
      <w:sz w:val="28"/>
      <w:szCs w:val="28"/>
    </w:rPr>
  </w:style>
  <w:style w:type="character" w:customStyle="1" w:styleId="Cmsor3Char">
    <w:name w:val="Címsor 3 Char"/>
    <w:basedOn w:val="Bekezdsalapbettpusa"/>
    <w:link w:val="Cmsor3"/>
    <w:uiPriority w:val="99"/>
    <w:semiHidden/>
    <w:locked/>
    <w:rsid w:val="00A9426C"/>
    <w:rPr>
      <w:rFonts w:ascii="Cambria" w:hAnsi="Cambria" w:cs="Times New Roman"/>
      <w:b/>
      <w:bCs/>
      <w:sz w:val="26"/>
      <w:szCs w:val="26"/>
    </w:rPr>
  </w:style>
  <w:style w:type="character" w:customStyle="1" w:styleId="Cmsor4Char">
    <w:name w:val="Címsor 4 Char"/>
    <w:basedOn w:val="Bekezdsalapbettpusa"/>
    <w:link w:val="Cmsor4"/>
    <w:uiPriority w:val="99"/>
    <w:semiHidden/>
    <w:locked/>
    <w:rsid w:val="00A9426C"/>
    <w:rPr>
      <w:rFonts w:ascii="Calibri" w:hAnsi="Calibri" w:cs="Times New Roman"/>
      <w:b/>
      <w:bCs/>
      <w:sz w:val="28"/>
      <w:szCs w:val="28"/>
    </w:rPr>
  </w:style>
  <w:style w:type="character" w:styleId="Hiperhivatkozs">
    <w:name w:val="Hyperlink"/>
    <w:basedOn w:val="Bekezdsalapbettpusa"/>
    <w:uiPriority w:val="99"/>
    <w:rsid w:val="00A008D5"/>
    <w:rPr>
      <w:rFonts w:cs="Times New Roman"/>
      <w:color w:val="0000FF"/>
      <w:u w:val="single"/>
    </w:rPr>
  </w:style>
  <w:style w:type="character" w:styleId="Mrltotthiperhivatkozs">
    <w:name w:val="FollowedHyperlink"/>
    <w:basedOn w:val="Bekezdsalapbettpusa"/>
    <w:uiPriority w:val="99"/>
    <w:rsid w:val="00A008D5"/>
    <w:rPr>
      <w:rFonts w:cs="Times New Roman"/>
      <w:color w:val="800080"/>
      <w:u w:val="single"/>
    </w:rPr>
  </w:style>
  <w:style w:type="paragraph" w:styleId="TJ1">
    <w:name w:val="toc 1"/>
    <w:basedOn w:val="Norml"/>
    <w:next w:val="Norml"/>
    <w:autoRedefine/>
    <w:uiPriority w:val="99"/>
    <w:semiHidden/>
    <w:rsid w:val="00A008D5"/>
  </w:style>
  <w:style w:type="paragraph" w:styleId="TJ2">
    <w:name w:val="toc 2"/>
    <w:basedOn w:val="Norml"/>
    <w:next w:val="Norml"/>
    <w:autoRedefine/>
    <w:uiPriority w:val="99"/>
    <w:semiHidden/>
    <w:rsid w:val="00A008D5"/>
    <w:pPr>
      <w:ind w:left="240"/>
    </w:pPr>
  </w:style>
  <w:style w:type="paragraph" w:styleId="TJ3">
    <w:name w:val="toc 3"/>
    <w:basedOn w:val="Norml"/>
    <w:next w:val="Norml"/>
    <w:autoRedefine/>
    <w:uiPriority w:val="99"/>
    <w:semiHidden/>
    <w:rsid w:val="00A008D5"/>
    <w:pPr>
      <w:tabs>
        <w:tab w:val="left" w:pos="360"/>
        <w:tab w:val="right" w:leader="dot" w:pos="9629"/>
      </w:tabs>
    </w:pPr>
    <w:rPr>
      <w:lang w:eastAsia="en-US"/>
    </w:rPr>
  </w:style>
  <w:style w:type="paragraph" w:styleId="lfej">
    <w:name w:val="header"/>
    <w:basedOn w:val="Norml"/>
    <w:link w:val="lfejChar"/>
    <w:uiPriority w:val="99"/>
    <w:rsid w:val="00A008D5"/>
    <w:pPr>
      <w:tabs>
        <w:tab w:val="center" w:pos="4536"/>
        <w:tab w:val="right" w:pos="9072"/>
      </w:tabs>
    </w:pPr>
  </w:style>
  <w:style w:type="character" w:customStyle="1" w:styleId="lfejChar">
    <w:name w:val="Élőfej Char"/>
    <w:basedOn w:val="Bekezdsalapbettpusa"/>
    <w:link w:val="lfej"/>
    <w:uiPriority w:val="99"/>
    <w:locked/>
    <w:rsid w:val="00A9426C"/>
    <w:rPr>
      <w:rFonts w:cs="Times New Roman"/>
      <w:sz w:val="24"/>
      <w:szCs w:val="24"/>
    </w:rPr>
  </w:style>
  <w:style w:type="paragraph" w:styleId="llb">
    <w:name w:val="footer"/>
    <w:basedOn w:val="Norml"/>
    <w:link w:val="llbChar"/>
    <w:uiPriority w:val="99"/>
    <w:rsid w:val="00A008D5"/>
    <w:pPr>
      <w:tabs>
        <w:tab w:val="center" w:pos="4536"/>
        <w:tab w:val="right" w:pos="9072"/>
      </w:tabs>
    </w:pPr>
  </w:style>
  <w:style w:type="character" w:customStyle="1" w:styleId="llbChar">
    <w:name w:val="Élőláb Char"/>
    <w:basedOn w:val="Bekezdsalapbettpusa"/>
    <w:link w:val="llb"/>
    <w:uiPriority w:val="99"/>
    <w:locked/>
    <w:rsid w:val="005E3F68"/>
    <w:rPr>
      <w:rFonts w:cs="Times New Roman"/>
      <w:sz w:val="24"/>
      <w:szCs w:val="24"/>
    </w:rPr>
  </w:style>
  <w:style w:type="character" w:customStyle="1" w:styleId="TitleChar">
    <w:name w:val="Title Char"/>
    <w:uiPriority w:val="99"/>
    <w:locked/>
    <w:rsid w:val="00A008D5"/>
    <w:rPr>
      <w:b/>
      <w:sz w:val="24"/>
      <w:lang w:val="hu-HU" w:eastAsia="hu-HU"/>
    </w:rPr>
  </w:style>
  <w:style w:type="paragraph" w:styleId="Cm">
    <w:name w:val="Title"/>
    <w:basedOn w:val="Norml"/>
    <w:link w:val="CmChar"/>
    <w:uiPriority w:val="99"/>
    <w:qFormat/>
    <w:rsid w:val="00A008D5"/>
    <w:pPr>
      <w:jc w:val="center"/>
    </w:pPr>
    <w:rPr>
      <w:b/>
      <w:bCs/>
    </w:rPr>
  </w:style>
  <w:style w:type="character" w:customStyle="1" w:styleId="CmChar">
    <w:name w:val="Cím Char"/>
    <w:basedOn w:val="Bekezdsalapbettpusa"/>
    <w:link w:val="Cm"/>
    <w:uiPriority w:val="99"/>
    <w:locked/>
    <w:rsid w:val="00A9426C"/>
    <w:rPr>
      <w:rFonts w:ascii="Cambria" w:hAnsi="Cambria" w:cs="Times New Roman"/>
      <w:b/>
      <w:bCs/>
      <w:kern w:val="28"/>
      <w:sz w:val="32"/>
      <w:szCs w:val="32"/>
    </w:rPr>
  </w:style>
  <w:style w:type="paragraph" w:styleId="Szvegtrzs">
    <w:name w:val="Body Text"/>
    <w:basedOn w:val="Norml"/>
    <w:link w:val="SzvegtrzsChar"/>
    <w:uiPriority w:val="99"/>
    <w:rsid w:val="00A008D5"/>
    <w:pPr>
      <w:jc w:val="both"/>
    </w:pPr>
  </w:style>
  <w:style w:type="character" w:customStyle="1" w:styleId="SzvegtrzsChar">
    <w:name w:val="Szövegtörzs Char"/>
    <w:basedOn w:val="Bekezdsalapbettpusa"/>
    <w:link w:val="Szvegtrzs"/>
    <w:uiPriority w:val="99"/>
    <w:semiHidden/>
    <w:locked/>
    <w:rsid w:val="00A9426C"/>
    <w:rPr>
      <w:rFonts w:cs="Times New Roman"/>
      <w:sz w:val="24"/>
      <w:szCs w:val="24"/>
    </w:rPr>
  </w:style>
  <w:style w:type="paragraph" w:styleId="Szvegtrzsbehzssal">
    <w:name w:val="Body Text Indent"/>
    <w:basedOn w:val="Norml"/>
    <w:link w:val="SzvegtrzsbehzssalChar"/>
    <w:uiPriority w:val="99"/>
    <w:rsid w:val="00A008D5"/>
    <w:pPr>
      <w:spacing w:after="120"/>
      <w:ind w:left="283"/>
    </w:pPr>
  </w:style>
  <w:style w:type="character" w:customStyle="1" w:styleId="SzvegtrzsbehzssalChar">
    <w:name w:val="Szövegtörzs behúzással Char"/>
    <w:basedOn w:val="Bekezdsalapbettpusa"/>
    <w:link w:val="Szvegtrzsbehzssal"/>
    <w:uiPriority w:val="99"/>
    <w:semiHidden/>
    <w:locked/>
    <w:rsid w:val="00A9426C"/>
    <w:rPr>
      <w:rFonts w:cs="Times New Roman"/>
      <w:sz w:val="24"/>
      <w:szCs w:val="24"/>
    </w:rPr>
  </w:style>
  <w:style w:type="paragraph" w:styleId="Alcm">
    <w:name w:val="Subtitle"/>
    <w:basedOn w:val="Norml"/>
    <w:link w:val="AlcmChar"/>
    <w:uiPriority w:val="99"/>
    <w:qFormat/>
    <w:rsid w:val="00A008D5"/>
    <w:pPr>
      <w:spacing w:line="360" w:lineRule="auto"/>
      <w:jc w:val="center"/>
    </w:pPr>
    <w:rPr>
      <w:rFonts w:ascii="Arial" w:hAnsi="Arial" w:cs="Arial"/>
      <w:b/>
      <w:bCs/>
    </w:rPr>
  </w:style>
  <w:style w:type="character" w:customStyle="1" w:styleId="AlcmChar">
    <w:name w:val="Alcím Char"/>
    <w:basedOn w:val="Bekezdsalapbettpusa"/>
    <w:link w:val="Alcm"/>
    <w:uiPriority w:val="99"/>
    <w:locked/>
    <w:rsid w:val="00A9426C"/>
    <w:rPr>
      <w:rFonts w:ascii="Cambria" w:hAnsi="Cambria" w:cs="Times New Roman"/>
      <w:sz w:val="24"/>
      <w:szCs w:val="24"/>
    </w:rPr>
  </w:style>
  <w:style w:type="paragraph" w:styleId="Megszlts">
    <w:name w:val="Salutation"/>
    <w:basedOn w:val="Norml"/>
    <w:next w:val="Norml"/>
    <w:link w:val="MegszltsChar"/>
    <w:autoRedefine/>
    <w:uiPriority w:val="99"/>
    <w:rsid w:val="00A008D5"/>
    <w:pPr>
      <w:spacing w:before="480"/>
      <w:jc w:val="both"/>
    </w:pPr>
    <w:rPr>
      <w:rFonts w:ascii="Arial" w:hAnsi="Arial" w:cs="Arial"/>
      <w:noProof/>
      <w:lang w:eastAsia="en-US"/>
    </w:rPr>
  </w:style>
  <w:style w:type="character" w:customStyle="1" w:styleId="MegszltsChar">
    <w:name w:val="Megszólítás Char"/>
    <w:basedOn w:val="Bekezdsalapbettpusa"/>
    <w:link w:val="Megszlts"/>
    <w:uiPriority w:val="99"/>
    <w:semiHidden/>
    <w:locked/>
    <w:rsid w:val="00A9426C"/>
    <w:rPr>
      <w:rFonts w:cs="Times New Roman"/>
      <w:sz w:val="24"/>
      <w:szCs w:val="24"/>
    </w:rPr>
  </w:style>
  <w:style w:type="paragraph" w:styleId="Szvegtrzs3">
    <w:name w:val="Body Text 3"/>
    <w:basedOn w:val="Norml"/>
    <w:link w:val="Szvegtrzs3Char"/>
    <w:uiPriority w:val="99"/>
    <w:rsid w:val="00A008D5"/>
    <w:pPr>
      <w:spacing w:after="120"/>
    </w:pPr>
    <w:rPr>
      <w:sz w:val="16"/>
      <w:szCs w:val="16"/>
    </w:rPr>
  </w:style>
  <w:style w:type="character" w:customStyle="1" w:styleId="Szvegtrzs3Char">
    <w:name w:val="Szövegtörzs 3 Char"/>
    <w:basedOn w:val="Bekezdsalapbettpusa"/>
    <w:link w:val="Szvegtrzs3"/>
    <w:uiPriority w:val="99"/>
    <w:semiHidden/>
    <w:locked/>
    <w:rsid w:val="00A9426C"/>
    <w:rPr>
      <w:rFonts w:cs="Times New Roman"/>
      <w:sz w:val="16"/>
      <w:szCs w:val="16"/>
    </w:rPr>
  </w:style>
  <w:style w:type="paragraph" w:customStyle="1" w:styleId="Norml1">
    <w:name w:val="Normál1"/>
    <w:uiPriority w:val="99"/>
    <w:rsid w:val="00A008D5"/>
    <w:pPr>
      <w:spacing w:line="360" w:lineRule="atLeast"/>
      <w:jc w:val="both"/>
    </w:pPr>
    <w:rPr>
      <w:sz w:val="24"/>
      <w:szCs w:val="20"/>
    </w:rPr>
  </w:style>
  <w:style w:type="paragraph" w:customStyle="1" w:styleId="Normlj">
    <w:name w:val="Normál(jó)"/>
    <w:basedOn w:val="Norml"/>
    <w:uiPriority w:val="99"/>
    <w:rsid w:val="00A008D5"/>
    <w:pPr>
      <w:jc w:val="both"/>
    </w:pPr>
    <w:rPr>
      <w:szCs w:val="20"/>
    </w:rPr>
  </w:style>
  <w:style w:type="paragraph" w:customStyle="1" w:styleId="BMLegal">
    <w:name w:val="BM_Legal"/>
    <w:basedOn w:val="Norml"/>
    <w:next w:val="Norml"/>
    <w:uiPriority w:val="99"/>
    <w:rsid w:val="00A008D5"/>
    <w:pPr>
      <w:numPr>
        <w:numId w:val="1"/>
      </w:numPr>
      <w:spacing w:after="280"/>
      <w:jc w:val="both"/>
    </w:pPr>
    <w:rPr>
      <w:sz w:val="22"/>
      <w:szCs w:val="20"/>
      <w:lang w:val="en-GB" w:eastAsia="en-US"/>
    </w:rPr>
  </w:style>
  <w:style w:type="paragraph" w:customStyle="1" w:styleId="Trgy">
    <w:name w:val="Tárgy"/>
    <w:basedOn w:val="Norml"/>
    <w:next w:val="Megszlts"/>
    <w:autoRedefine/>
    <w:uiPriority w:val="99"/>
    <w:rsid w:val="00A008D5"/>
    <w:pPr>
      <w:tabs>
        <w:tab w:val="left" w:pos="851"/>
      </w:tabs>
      <w:spacing w:before="1100"/>
      <w:ind w:left="851" w:right="-74" w:hanging="851"/>
    </w:pPr>
    <w:rPr>
      <w:rFonts w:ascii="Arial" w:hAnsi="Arial"/>
      <w:b/>
      <w:noProof/>
      <w:szCs w:val="20"/>
      <w:lang w:eastAsia="en-US"/>
    </w:rPr>
  </w:style>
  <w:style w:type="paragraph" w:customStyle="1" w:styleId="s1-1felsorols">
    <w:name w:val="s1 - 1. felsorolás"/>
    <w:basedOn w:val="Norml"/>
    <w:uiPriority w:val="99"/>
    <w:rsid w:val="00A008D5"/>
    <w:pPr>
      <w:tabs>
        <w:tab w:val="left" w:pos="851"/>
      </w:tabs>
      <w:spacing w:before="240"/>
      <w:ind w:left="851" w:hanging="426"/>
      <w:jc w:val="both"/>
    </w:pPr>
    <w:rPr>
      <w:szCs w:val="20"/>
      <w:lang w:val="fi-FI"/>
    </w:rPr>
  </w:style>
  <w:style w:type="paragraph" w:customStyle="1" w:styleId="Cmsor2NormlFlkvr">
    <w:name w:val="Címsor 2+Normál + Félkövér"/>
    <w:aliases w:val="Sorkizárt"/>
    <w:basedOn w:val="Cmsor2"/>
    <w:uiPriority w:val="99"/>
    <w:rsid w:val="00A008D5"/>
    <w:pPr>
      <w:spacing w:before="240" w:after="60"/>
      <w:jc w:val="left"/>
    </w:pPr>
    <w:rPr>
      <w:rFonts w:ascii="Arial" w:hAnsi="Arial" w:cs="Arial"/>
      <w:i/>
      <w:iCs/>
      <w:sz w:val="28"/>
      <w:szCs w:val="28"/>
    </w:rPr>
  </w:style>
  <w:style w:type="character" w:styleId="Oldalszm">
    <w:name w:val="page number"/>
    <w:basedOn w:val="Bekezdsalapbettpusa"/>
    <w:uiPriority w:val="99"/>
    <w:rsid w:val="00A008D5"/>
    <w:rPr>
      <w:rFonts w:cs="Times New Roman"/>
    </w:rPr>
  </w:style>
  <w:style w:type="character" w:customStyle="1" w:styleId="CharChar">
    <w:name w:val="Char Char"/>
    <w:basedOn w:val="Bekezdsalapbettpusa"/>
    <w:uiPriority w:val="99"/>
    <w:rsid w:val="00A008D5"/>
    <w:rPr>
      <w:rFonts w:ascii="Arial" w:hAnsi="Arial" w:cs="Arial"/>
      <w:sz w:val="24"/>
      <w:szCs w:val="24"/>
      <w:lang w:val="hu-HU" w:eastAsia="hu-HU" w:bidi="ar-SA"/>
    </w:rPr>
  </w:style>
  <w:style w:type="paragraph" w:styleId="Lbjegyzetszveg">
    <w:name w:val="footnote text"/>
    <w:basedOn w:val="Norml"/>
    <w:link w:val="LbjegyzetszvegChar"/>
    <w:uiPriority w:val="99"/>
    <w:semiHidden/>
    <w:rsid w:val="00A008D5"/>
    <w:rPr>
      <w:sz w:val="20"/>
      <w:szCs w:val="20"/>
    </w:rPr>
  </w:style>
  <w:style w:type="character" w:customStyle="1" w:styleId="LbjegyzetszvegChar">
    <w:name w:val="Lábjegyzetszöveg Char"/>
    <w:basedOn w:val="Bekezdsalapbettpusa"/>
    <w:link w:val="Lbjegyzetszveg"/>
    <w:uiPriority w:val="99"/>
    <w:semiHidden/>
    <w:locked/>
    <w:rsid w:val="00A9426C"/>
    <w:rPr>
      <w:rFonts w:cs="Times New Roman"/>
      <w:sz w:val="20"/>
      <w:szCs w:val="20"/>
    </w:rPr>
  </w:style>
  <w:style w:type="character" w:styleId="Lbjegyzet-hivatkozs">
    <w:name w:val="footnote reference"/>
    <w:basedOn w:val="Bekezdsalapbettpusa"/>
    <w:uiPriority w:val="99"/>
    <w:semiHidden/>
    <w:rsid w:val="00A008D5"/>
    <w:rPr>
      <w:rFonts w:cs="Times New Roman"/>
      <w:vertAlign w:val="superscript"/>
    </w:rPr>
  </w:style>
  <w:style w:type="paragraph" w:styleId="Buborkszveg">
    <w:name w:val="Balloon Text"/>
    <w:basedOn w:val="Norml"/>
    <w:link w:val="BuborkszvegChar"/>
    <w:uiPriority w:val="99"/>
    <w:semiHidden/>
    <w:rsid w:val="00A008D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9426C"/>
    <w:rPr>
      <w:rFonts w:cs="Times New Roman"/>
      <w:sz w:val="2"/>
    </w:rPr>
  </w:style>
  <w:style w:type="paragraph" w:customStyle="1" w:styleId="Listaszerbekezds1">
    <w:name w:val="Listaszerű bekezdés1"/>
    <w:basedOn w:val="Norml"/>
    <w:uiPriority w:val="99"/>
    <w:rsid w:val="00E045CC"/>
    <w:pPr>
      <w:ind w:left="720"/>
    </w:pPr>
  </w:style>
  <w:style w:type="character" w:styleId="Jegyzethivatkozs">
    <w:name w:val="annotation reference"/>
    <w:basedOn w:val="Bekezdsalapbettpusa"/>
    <w:uiPriority w:val="99"/>
    <w:rsid w:val="00C570E0"/>
    <w:rPr>
      <w:rFonts w:cs="Times New Roman"/>
      <w:sz w:val="16"/>
      <w:szCs w:val="16"/>
    </w:rPr>
  </w:style>
  <w:style w:type="paragraph" w:styleId="Jegyzetszveg">
    <w:name w:val="annotation text"/>
    <w:basedOn w:val="Norml"/>
    <w:link w:val="JegyzetszvegChar"/>
    <w:uiPriority w:val="99"/>
    <w:rsid w:val="00C570E0"/>
    <w:rPr>
      <w:sz w:val="20"/>
      <w:szCs w:val="20"/>
    </w:rPr>
  </w:style>
  <w:style w:type="character" w:customStyle="1" w:styleId="JegyzetszvegChar">
    <w:name w:val="Jegyzetszöveg Char"/>
    <w:basedOn w:val="Bekezdsalapbettpusa"/>
    <w:link w:val="Jegyzetszveg"/>
    <w:uiPriority w:val="99"/>
    <w:locked/>
    <w:rsid w:val="00C570E0"/>
    <w:rPr>
      <w:rFonts w:cs="Times New Roman"/>
    </w:rPr>
  </w:style>
  <w:style w:type="paragraph" w:styleId="Megjegyzstrgya">
    <w:name w:val="annotation subject"/>
    <w:basedOn w:val="Jegyzetszveg"/>
    <w:next w:val="Jegyzetszveg"/>
    <w:link w:val="MegjegyzstrgyaChar"/>
    <w:uiPriority w:val="99"/>
    <w:rsid w:val="00C570E0"/>
    <w:rPr>
      <w:b/>
      <w:bCs/>
    </w:rPr>
  </w:style>
  <w:style w:type="character" w:customStyle="1" w:styleId="MegjegyzstrgyaChar">
    <w:name w:val="Megjegyzés tárgya Char"/>
    <w:basedOn w:val="JegyzetszvegChar"/>
    <w:link w:val="Megjegyzstrgya"/>
    <w:uiPriority w:val="99"/>
    <w:locked/>
    <w:rsid w:val="00C570E0"/>
    <w:rPr>
      <w:rFonts w:cs="Times New Roman"/>
      <w:b/>
      <w:bCs/>
    </w:rPr>
  </w:style>
  <w:style w:type="paragraph" w:customStyle="1" w:styleId="albekezdes">
    <w:name w:val="albekezdes"/>
    <w:basedOn w:val="Norml"/>
    <w:uiPriority w:val="99"/>
    <w:rsid w:val="00F41DBD"/>
    <w:pPr>
      <w:spacing w:before="480" w:after="240"/>
      <w:ind w:left="1418" w:hanging="851"/>
      <w:jc w:val="both"/>
    </w:pPr>
    <w:rPr>
      <w:sz w:val="26"/>
      <w:szCs w:val="20"/>
    </w:rPr>
  </w:style>
  <w:style w:type="character" w:customStyle="1" w:styleId="DefaultChar">
    <w:name w:val="Default Char"/>
    <w:basedOn w:val="Bekezdsalapbettpusa"/>
    <w:link w:val="Default"/>
    <w:uiPriority w:val="99"/>
    <w:locked/>
    <w:rsid w:val="00C47DBC"/>
    <w:rPr>
      <w:rFonts w:ascii="Frutiger HIB" w:hAnsi="Frutiger HIB" w:cs="Frutiger HIB"/>
      <w:color w:val="000000"/>
      <w:sz w:val="24"/>
      <w:szCs w:val="24"/>
      <w:lang w:val="en-US" w:eastAsia="hu-HU" w:bidi="ar-SA"/>
    </w:rPr>
  </w:style>
  <w:style w:type="paragraph" w:customStyle="1" w:styleId="Default">
    <w:name w:val="Default"/>
    <w:link w:val="DefaultChar"/>
    <w:uiPriority w:val="99"/>
    <w:rsid w:val="00C47DBC"/>
    <w:pPr>
      <w:widowControl w:val="0"/>
      <w:autoSpaceDE w:val="0"/>
      <w:autoSpaceDN w:val="0"/>
    </w:pPr>
    <w:rPr>
      <w:rFonts w:ascii="Frutiger HIB" w:hAnsi="Frutiger HIB" w:cs="Frutiger HIB"/>
      <w:color w:val="000000"/>
      <w:sz w:val="24"/>
      <w:szCs w:val="24"/>
      <w:lang w:val="en-US"/>
    </w:rPr>
  </w:style>
  <w:style w:type="paragraph" w:styleId="Listaszerbekezds">
    <w:name w:val="List Paragraph"/>
    <w:basedOn w:val="Norml"/>
    <w:uiPriority w:val="99"/>
    <w:qFormat/>
    <w:rsid w:val="004044F6"/>
    <w:pPr>
      <w:ind w:left="720"/>
      <w:contextualSpacing/>
      <w:jc w:val="both"/>
    </w:pPr>
    <w:rPr>
      <w:rFonts w:ascii="Calibri" w:hAnsi="Calibri"/>
      <w:sz w:val="22"/>
      <w:szCs w:val="22"/>
      <w:lang w:eastAsia="en-US"/>
    </w:rPr>
  </w:style>
  <w:style w:type="character" w:customStyle="1" w:styleId="apple-style-span">
    <w:name w:val="apple-style-span"/>
    <w:basedOn w:val="Bekezdsalapbettpusa"/>
    <w:uiPriority w:val="99"/>
    <w:rsid w:val="00FD0091"/>
    <w:rPr>
      <w:rFonts w:cs="Times New Roman"/>
    </w:rPr>
  </w:style>
  <w:style w:type="character" w:customStyle="1" w:styleId="apple-converted-space">
    <w:name w:val="apple-converted-space"/>
    <w:basedOn w:val="Bekezdsalapbettpusa"/>
    <w:uiPriority w:val="99"/>
    <w:rsid w:val="00FD0091"/>
    <w:rPr>
      <w:rFonts w:cs="Times New Roman"/>
    </w:rPr>
  </w:style>
  <w:style w:type="paragraph" w:styleId="NormlWeb">
    <w:name w:val="Normal (Web)"/>
    <w:basedOn w:val="Norml"/>
    <w:uiPriority w:val="99"/>
    <w:rsid w:val="009F3333"/>
    <w:pPr>
      <w:spacing w:before="100" w:beforeAutospacing="1" w:after="100" w:afterAutospacing="1"/>
    </w:pPr>
  </w:style>
  <w:style w:type="paragraph" w:customStyle="1" w:styleId="cf0agjselectedrow">
    <w:name w:val="cf0 agj selectedrow"/>
    <w:basedOn w:val="Norml"/>
    <w:uiPriority w:val="99"/>
    <w:rsid w:val="001173F0"/>
    <w:pPr>
      <w:spacing w:before="100" w:beforeAutospacing="1" w:after="100" w:afterAutospacing="1"/>
    </w:pPr>
  </w:style>
  <w:style w:type="paragraph" w:styleId="Vltozat">
    <w:name w:val="Revision"/>
    <w:hidden/>
    <w:uiPriority w:val="99"/>
    <w:semiHidden/>
    <w:rsid w:val="008318C8"/>
    <w:rPr>
      <w:sz w:val="24"/>
      <w:szCs w:val="24"/>
    </w:rPr>
  </w:style>
  <w:style w:type="table" w:styleId="Rcsostblzat">
    <w:name w:val="Table Grid"/>
    <w:basedOn w:val="Normltblzat"/>
    <w:uiPriority w:val="59"/>
    <w:locked/>
    <w:rsid w:val="00BB721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tablecell">
    <w:name w:val="ms-tablecell"/>
    <w:rsid w:val="00BB7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08D5"/>
    <w:rPr>
      <w:sz w:val="24"/>
      <w:szCs w:val="24"/>
    </w:rPr>
  </w:style>
  <w:style w:type="paragraph" w:styleId="Cmsor1">
    <w:name w:val="heading 1"/>
    <w:basedOn w:val="Norml"/>
    <w:next w:val="Norml"/>
    <w:link w:val="Cmsor1Char"/>
    <w:uiPriority w:val="99"/>
    <w:qFormat/>
    <w:rsid w:val="00A008D5"/>
    <w:pPr>
      <w:keepNext/>
      <w:outlineLvl w:val="0"/>
    </w:pPr>
    <w:rPr>
      <w:sz w:val="32"/>
    </w:rPr>
  </w:style>
  <w:style w:type="paragraph" w:styleId="Cmsor2">
    <w:name w:val="heading 2"/>
    <w:basedOn w:val="Norml"/>
    <w:next w:val="Norml"/>
    <w:link w:val="Cmsor2Char"/>
    <w:uiPriority w:val="99"/>
    <w:qFormat/>
    <w:rsid w:val="00A008D5"/>
    <w:pPr>
      <w:keepNext/>
      <w:jc w:val="both"/>
      <w:outlineLvl w:val="1"/>
    </w:pPr>
    <w:rPr>
      <w:b/>
      <w:bCs/>
    </w:rPr>
  </w:style>
  <w:style w:type="paragraph" w:styleId="Cmsor3">
    <w:name w:val="heading 3"/>
    <w:basedOn w:val="Norml"/>
    <w:next w:val="Norml"/>
    <w:link w:val="Cmsor3Char"/>
    <w:uiPriority w:val="99"/>
    <w:qFormat/>
    <w:rsid w:val="00A008D5"/>
    <w:pPr>
      <w:keepNext/>
      <w:spacing w:before="240" w:after="60"/>
      <w:outlineLvl w:val="2"/>
    </w:pPr>
    <w:rPr>
      <w:rFonts w:ascii="Arial" w:hAnsi="Arial" w:cs="Arial"/>
      <w:b/>
      <w:bCs/>
      <w:sz w:val="26"/>
      <w:szCs w:val="26"/>
      <w:lang w:eastAsia="en-US"/>
    </w:rPr>
  </w:style>
  <w:style w:type="paragraph" w:styleId="Cmsor4">
    <w:name w:val="heading 4"/>
    <w:basedOn w:val="Norml"/>
    <w:next w:val="Norml"/>
    <w:link w:val="Cmsor4Char"/>
    <w:uiPriority w:val="99"/>
    <w:qFormat/>
    <w:rsid w:val="00A008D5"/>
    <w:pPr>
      <w:keepNext/>
      <w:pBdr>
        <w:bottom w:val="single" w:sz="6" w:space="1" w:color="auto"/>
      </w:pBdr>
      <w:jc w:val="center"/>
      <w:outlineLvl w:val="3"/>
    </w:pPr>
    <w:rPr>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A9426C"/>
    <w:rPr>
      <w:rFonts w:ascii="Cambria" w:hAnsi="Cambria" w:cs="Times New Roman"/>
      <w:b/>
      <w:bCs/>
      <w:kern w:val="32"/>
      <w:sz w:val="32"/>
      <w:szCs w:val="32"/>
    </w:rPr>
  </w:style>
  <w:style w:type="character" w:customStyle="1" w:styleId="Cmsor2Char">
    <w:name w:val="Címsor 2 Char"/>
    <w:basedOn w:val="Bekezdsalapbettpusa"/>
    <w:link w:val="Cmsor2"/>
    <w:uiPriority w:val="99"/>
    <w:semiHidden/>
    <w:locked/>
    <w:rsid w:val="00A9426C"/>
    <w:rPr>
      <w:rFonts w:ascii="Cambria" w:hAnsi="Cambria" w:cs="Times New Roman"/>
      <w:b/>
      <w:bCs/>
      <w:i/>
      <w:iCs/>
      <w:sz w:val="28"/>
      <w:szCs w:val="28"/>
    </w:rPr>
  </w:style>
  <w:style w:type="character" w:customStyle="1" w:styleId="Cmsor3Char">
    <w:name w:val="Címsor 3 Char"/>
    <w:basedOn w:val="Bekezdsalapbettpusa"/>
    <w:link w:val="Cmsor3"/>
    <w:uiPriority w:val="99"/>
    <w:semiHidden/>
    <w:locked/>
    <w:rsid w:val="00A9426C"/>
    <w:rPr>
      <w:rFonts w:ascii="Cambria" w:hAnsi="Cambria" w:cs="Times New Roman"/>
      <w:b/>
      <w:bCs/>
      <w:sz w:val="26"/>
      <w:szCs w:val="26"/>
    </w:rPr>
  </w:style>
  <w:style w:type="character" w:customStyle="1" w:styleId="Cmsor4Char">
    <w:name w:val="Címsor 4 Char"/>
    <w:basedOn w:val="Bekezdsalapbettpusa"/>
    <w:link w:val="Cmsor4"/>
    <w:uiPriority w:val="99"/>
    <w:semiHidden/>
    <w:locked/>
    <w:rsid w:val="00A9426C"/>
    <w:rPr>
      <w:rFonts w:ascii="Calibri" w:hAnsi="Calibri" w:cs="Times New Roman"/>
      <w:b/>
      <w:bCs/>
      <w:sz w:val="28"/>
      <w:szCs w:val="28"/>
    </w:rPr>
  </w:style>
  <w:style w:type="character" w:styleId="Hiperhivatkozs">
    <w:name w:val="Hyperlink"/>
    <w:basedOn w:val="Bekezdsalapbettpusa"/>
    <w:uiPriority w:val="99"/>
    <w:rsid w:val="00A008D5"/>
    <w:rPr>
      <w:rFonts w:cs="Times New Roman"/>
      <w:color w:val="0000FF"/>
      <w:u w:val="single"/>
    </w:rPr>
  </w:style>
  <w:style w:type="character" w:styleId="Mrltotthiperhivatkozs">
    <w:name w:val="FollowedHyperlink"/>
    <w:basedOn w:val="Bekezdsalapbettpusa"/>
    <w:uiPriority w:val="99"/>
    <w:rsid w:val="00A008D5"/>
    <w:rPr>
      <w:rFonts w:cs="Times New Roman"/>
      <w:color w:val="800080"/>
      <w:u w:val="single"/>
    </w:rPr>
  </w:style>
  <w:style w:type="paragraph" w:styleId="TJ1">
    <w:name w:val="toc 1"/>
    <w:basedOn w:val="Norml"/>
    <w:next w:val="Norml"/>
    <w:autoRedefine/>
    <w:uiPriority w:val="99"/>
    <w:semiHidden/>
    <w:rsid w:val="00A008D5"/>
  </w:style>
  <w:style w:type="paragraph" w:styleId="TJ2">
    <w:name w:val="toc 2"/>
    <w:basedOn w:val="Norml"/>
    <w:next w:val="Norml"/>
    <w:autoRedefine/>
    <w:uiPriority w:val="99"/>
    <w:semiHidden/>
    <w:rsid w:val="00A008D5"/>
    <w:pPr>
      <w:ind w:left="240"/>
    </w:pPr>
  </w:style>
  <w:style w:type="paragraph" w:styleId="TJ3">
    <w:name w:val="toc 3"/>
    <w:basedOn w:val="Norml"/>
    <w:next w:val="Norml"/>
    <w:autoRedefine/>
    <w:uiPriority w:val="99"/>
    <w:semiHidden/>
    <w:rsid w:val="00A008D5"/>
    <w:pPr>
      <w:tabs>
        <w:tab w:val="left" w:pos="360"/>
        <w:tab w:val="right" w:leader="dot" w:pos="9629"/>
      </w:tabs>
    </w:pPr>
    <w:rPr>
      <w:lang w:eastAsia="en-US"/>
    </w:rPr>
  </w:style>
  <w:style w:type="paragraph" w:styleId="lfej">
    <w:name w:val="header"/>
    <w:basedOn w:val="Norml"/>
    <w:link w:val="lfejChar"/>
    <w:uiPriority w:val="99"/>
    <w:rsid w:val="00A008D5"/>
    <w:pPr>
      <w:tabs>
        <w:tab w:val="center" w:pos="4536"/>
        <w:tab w:val="right" w:pos="9072"/>
      </w:tabs>
    </w:pPr>
  </w:style>
  <w:style w:type="character" w:customStyle="1" w:styleId="lfejChar">
    <w:name w:val="Élőfej Char"/>
    <w:basedOn w:val="Bekezdsalapbettpusa"/>
    <w:link w:val="lfej"/>
    <w:uiPriority w:val="99"/>
    <w:locked/>
    <w:rsid w:val="00A9426C"/>
    <w:rPr>
      <w:rFonts w:cs="Times New Roman"/>
      <w:sz w:val="24"/>
      <w:szCs w:val="24"/>
    </w:rPr>
  </w:style>
  <w:style w:type="paragraph" w:styleId="llb">
    <w:name w:val="footer"/>
    <w:basedOn w:val="Norml"/>
    <w:link w:val="llbChar"/>
    <w:uiPriority w:val="99"/>
    <w:rsid w:val="00A008D5"/>
    <w:pPr>
      <w:tabs>
        <w:tab w:val="center" w:pos="4536"/>
        <w:tab w:val="right" w:pos="9072"/>
      </w:tabs>
    </w:pPr>
  </w:style>
  <w:style w:type="character" w:customStyle="1" w:styleId="llbChar">
    <w:name w:val="Élőláb Char"/>
    <w:basedOn w:val="Bekezdsalapbettpusa"/>
    <w:link w:val="llb"/>
    <w:uiPriority w:val="99"/>
    <w:locked/>
    <w:rsid w:val="005E3F68"/>
    <w:rPr>
      <w:rFonts w:cs="Times New Roman"/>
      <w:sz w:val="24"/>
      <w:szCs w:val="24"/>
    </w:rPr>
  </w:style>
  <w:style w:type="character" w:customStyle="1" w:styleId="TitleChar">
    <w:name w:val="Title Char"/>
    <w:uiPriority w:val="99"/>
    <w:locked/>
    <w:rsid w:val="00A008D5"/>
    <w:rPr>
      <w:b/>
      <w:sz w:val="24"/>
      <w:lang w:val="hu-HU" w:eastAsia="hu-HU"/>
    </w:rPr>
  </w:style>
  <w:style w:type="paragraph" w:styleId="Cm">
    <w:name w:val="Title"/>
    <w:basedOn w:val="Norml"/>
    <w:link w:val="CmChar"/>
    <w:uiPriority w:val="99"/>
    <w:qFormat/>
    <w:rsid w:val="00A008D5"/>
    <w:pPr>
      <w:jc w:val="center"/>
    </w:pPr>
    <w:rPr>
      <w:b/>
      <w:bCs/>
    </w:rPr>
  </w:style>
  <w:style w:type="character" w:customStyle="1" w:styleId="CmChar">
    <w:name w:val="Cím Char"/>
    <w:basedOn w:val="Bekezdsalapbettpusa"/>
    <w:link w:val="Cm"/>
    <w:uiPriority w:val="99"/>
    <w:locked/>
    <w:rsid w:val="00A9426C"/>
    <w:rPr>
      <w:rFonts w:ascii="Cambria" w:hAnsi="Cambria" w:cs="Times New Roman"/>
      <w:b/>
      <w:bCs/>
      <w:kern w:val="28"/>
      <w:sz w:val="32"/>
      <w:szCs w:val="32"/>
    </w:rPr>
  </w:style>
  <w:style w:type="paragraph" w:styleId="Szvegtrzs">
    <w:name w:val="Body Text"/>
    <w:basedOn w:val="Norml"/>
    <w:link w:val="SzvegtrzsChar"/>
    <w:uiPriority w:val="99"/>
    <w:rsid w:val="00A008D5"/>
    <w:pPr>
      <w:jc w:val="both"/>
    </w:pPr>
  </w:style>
  <w:style w:type="character" w:customStyle="1" w:styleId="SzvegtrzsChar">
    <w:name w:val="Szövegtörzs Char"/>
    <w:basedOn w:val="Bekezdsalapbettpusa"/>
    <w:link w:val="Szvegtrzs"/>
    <w:uiPriority w:val="99"/>
    <w:semiHidden/>
    <w:locked/>
    <w:rsid w:val="00A9426C"/>
    <w:rPr>
      <w:rFonts w:cs="Times New Roman"/>
      <w:sz w:val="24"/>
      <w:szCs w:val="24"/>
    </w:rPr>
  </w:style>
  <w:style w:type="paragraph" w:styleId="Szvegtrzsbehzssal">
    <w:name w:val="Body Text Indent"/>
    <w:basedOn w:val="Norml"/>
    <w:link w:val="SzvegtrzsbehzssalChar"/>
    <w:uiPriority w:val="99"/>
    <w:rsid w:val="00A008D5"/>
    <w:pPr>
      <w:spacing w:after="120"/>
      <w:ind w:left="283"/>
    </w:pPr>
  </w:style>
  <w:style w:type="character" w:customStyle="1" w:styleId="SzvegtrzsbehzssalChar">
    <w:name w:val="Szövegtörzs behúzással Char"/>
    <w:basedOn w:val="Bekezdsalapbettpusa"/>
    <w:link w:val="Szvegtrzsbehzssal"/>
    <w:uiPriority w:val="99"/>
    <w:semiHidden/>
    <w:locked/>
    <w:rsid w:val="00A9426C"/>
    <w:rPr>
      <w:rFonts w:cs="Times New Roman"/>
      <w:sz w:val="24"/>
      <w:szCs w:val="24"/>
    </w:rPr>
  </w:style>
  <w:style w:type="paragraph" w:styleId="Alcm">
    <w:name w:val="Subtitle"/>
    <w:basedOn w:val="Norml"/>
    <w:link w:val="AlcmChar"/>
    <w:uiPriority w:val="99"/>
    <w:qFormat/>
    <w:rsid w:val="00A008D5"/>
    <w:pPr>
      <w:spacing w:line="360" w:lineRule="auto"/>
      <w:jc w:val="center"/>
    </w:pPr>
    <w:rPr>
      <w:rFonts w:ascii="Arial" w:hAnsi="Arial" w:cs="Arial"/>
      <w:b/>
      <w:bCs/>
    </w:rPr>
  </w:style>
  <w:style w:type="character" w:customStyle="1" w:styleId="AlcmChar">
    <w:name w:val="Alcím Char"/>
    <w:basedOn w:val="Bekezdsalapbettpusa"/>
    <w:link w:val="Alcm"/>
    <w:uiPriority w:val="99"/>
    <w:locked/>
    <w:rsid w:val="00A9426C"/>
    <w:rPr>
      <w:rFonts w:ascii="Cambria" w:hAnsi="Cambria" w:cs="Times New Roman"/>
      <w:sz w:val="24"/>
      <w:szCs w:val="24"/>
    </w:rPr>
  </w:style>
  <w:style w:type="paragraph" w:styleId="Megszlts">
    <w:name w:val="Salutation"/>
    <w:basedOn w:val="Norml"/>
    <w:next w:val="Norml"/>
    <w:link w:val="MegszltsChar"/>
    <w:autoRedefine/>
    <w:uiPriority w:val="99"/>
    <w:rsid w:val="00A008D5"/>
    <w:pPr>
      <w:spacing w:before="480"/>
      <w:jc w:val="both"/>
    </w:pPr>
    <w:rPr>
      <w:rFonts w:ascii="Arial" w:hAnsi="Arial" w:cs="Arial"/>
      <w:noProof/>
      <w:lang w:eastAsia="en-US"/>
    </w:rPr>
  </w:style>
  <w:style w:type="character" w:customStyle="1" w:styleId="MegszltsChar">
    <w:name w:val="Megszólítás Char"/>
    <w:basedOn w:val="Bekezdsalapbettpusa"/>
    <w:link w:val="Megszlts"/>
    <w:uiPriority w:val="99"/>
    <w:semiHidden/>
    <w:locked/>
    <w:rsid w:val="00A9426C"/>
    <w:rPr>
      <w:rFonts w:cs="Times New Roman"/>
      <w:sz w:val="24"/>
      <w:szCs w:val="24"/>
    </w:rPr>
  </w:style>
  <w:style w:type="paragraph" w:styleId="Szvegtrzs3">
    <w:name w:val="Body Text 3"/>
    <w:basedOn w:val="Norml"/>
    <w:link w:val="Szvegtrzs3Char"/>
    <w:uiPriority w:val="99"/>
    <w:rsid w:val="00A008D5"/>
    <w:pPr>
      <w:spacing w:after="120"/>
    </w:pPr>
    <w:rPr>
      <w:sz w:val="16"/>
      <w:szCs w:val="16"/>
    </w:rPr>
  </w:style>
  <w:style w:type="character" w:customStyle="1" w:styleId="Szvegtrzs3Char">
    <w:name w:val="Szövegtörzs 3 Char"/>
    <w:basedOn w:val="Bekezdsalapbettpusa"/>
    <w:link w:val="Szvegtrzs3"/>
    <w:uiPriority w:val="99"/>
    <w:semiHidden/>
    <w:locked/>
    <w:rsid w:val="00A9426C"/>
    <w:rPr>
      <w:rFonts w:cs="Times New Roman"/>
      <w:sz w:val="16"/>
      <w:szCs w:val="16"/>
    </w:rPr>
  </w:style>
  <w:style w:type="paragraph" w:customStyle="1" w:styleId="Norml1">
    <w:name w:val="Normál1"/>
    <w:uiPriority w:val="99"/>
    <w:rsid w:val="00A008D5"/>
    <w:pPr>
      <w:spacing w:line="360" w:lineRule="atLeast"/>
      <w:jc w:val="both"/>
    </w:pPr>
    <w:rPr>
      <w:sz w:val="24"/>
      <w:szCs w:val="20"/>
    </w:rPr>
  </w:style>
  <w:style w:type="paragraph" w:customStyle="1" w:styleId="Normlj">
    <w:name w:val="Normál(jó)"/>
    <w:basedOn w:val="Norml"/>
    <w:uiPriority w:val="99"/>
    <w:rsid w:val="00A008D5"/>
    <w:pPr>
      <w:jc w:val="both"/>
    </w:pPr>
    <w:rPr>
      <w:szCs w:val="20"/>
    </w:rPr>
  </w:style>
  <w:style w:type="paragraph" w:customStyle="1" w:styleId="BMLegal">
    <w:name w:val="BM_Legal"/>
    <w:basedOn w:val="Norml"/>
    <w:next w:val="Norml"/>
    <w:uiPriority w:val="99"/>
    <w:rsid w:val="00A008D5"/>
    <w:pPr>
      <w:numPr>
        <w:numId w:val="1"/>
      </w:numPr>
      <w:spacing w:after="280"/>
      <w:jc w:val="both"/>
    </w:pPr>
    <w:rPr>
      <w:sz w:val="22"/>
      <w:szCs w:val="20"/>
      <w:lang w:val="en-GB" w:eastAsia="en-US"/>
    </w:rPr>
  </w:style>
  <w:style w:type="paragraph" w:customStyle="1" w:styleId="Trgy">
    <w:name w:val="Tárgy"/>
    <w:basedOn w:val="Norml"/>
    <w:next w:val="Megszlts"/>
    <w:autoRedefine/>
    <w:uiPriority w:val="99"/>
    <w:rsid w:val="00A008D5"/>
    <w:pPr>
      <w:tabs>
        <w:tab w:val="left" w:pos="851"/>
      </w:tabs>
      <w:spacing w:before="1100"/>
      <w:ind w:left="851" w:right="-74" w:hanging="851"/>
    </w:pPr>
    <w:rPr>
      <w:rFonts w:ascii="Arial" w:hAnsi="Arial"/>
      <w:b/>
      <w:noProof/>
      <w:szCs w:val="20"/>
      <w:lang w:eastAsia="en-US"/>
    </w:rPr>
  </w:style>
  <w:style w:type="paragraph" w:customStyle="1" w:styleId="s1-1felsorols">
    <w:name w:val="s1 - 1. felsorolás"/>
    <w:basedOn w:val="Norml"/>
    <w:uiPriority w:val="99"/>
    <w:rsid w:val="00A008D5"/>
    <w:pPr>
      <w:tabs>
        <w:tab w:val="left" w:pos="851"/>
      </w:tabs>
      <w:spacing w:before="240"/>
      <w:ind w:left="851" w:hanging="426"/>
      <w:jc w:val="both"/>
    </w:pPr>
    <w:rPr>
      <w:szCs w:val="20"/>
      <w:lang w:val="fi-FI"/>
    </w:rPr>
  </w:style>
  <w:style w:type="paragraph" w:customStyle="1" w:styleId="Cmsor2NormlFlkvr">
    <w:name w:val="Címsor 2+Normál + Félkövér"/>
    <w:aliases w:val="Sorkizárt"/>
    <w:basedOn w:val="Cmsor2"/>
    <w:uiPriority w:val="99"/>
    <w:rsid w:val="00A008D5"/>
    <w:pPr>
      <w:spacing w:before="240" w:after="60"/>
      <w:jc w:val="left"/>
    </w:pPr>
    <w:rPr>
      <w:rFonts w:ascii="Arial" w:hAnsi="Arial" w:cs="Arial"/>
      <w:i/>
      <w:iCs/>
      <w:sz w:val="28"/>
      <w:szCs w:val="28"/>
    </w:rPr>
  </w:style>
  <w:style w:type="character" w:styleId="Oldalszm">
    <w:name w:val="page number"/>
    <w:basedOn w:val="Bekezdsalapbettpusa"/>
    <w:uiPriority w:val="99"/>
    <w:rsid w:val="00A008D5"/>
    <w:rPr>
      <w:rFonts w:cs="Times New Roman"/>
    </w:rPr>
  </w:style>
  <w:style w:type="character" w:customStyle="1" w:styleId="CharChar">
    <w:name w:val="Char Char"/>
    <w:basedOn w:val="Bekezdsalapbettpusa"/>
    <w:uiPriority w:val="99"/>
    <w:rsid w:val="00A008D5"/>
    <w:rPr>
      <w:rFonts w:ascii="Arial" w:hAnsi="Arial" w:cs="Arial"/>
      <w:sz w:val="24"/>
      <w:szCs w:val="24"/>
      <w:lang w:val="hu-HU" w:eastAsia="hu-HU" w:bidi="ar-SA"/>
    </w:rPr>
  </w:style>
  <w:style w:type="paragraph" w:styleId="Lbjegyzetszveg">
    <w:name w:val="footnote text"/>
    <w:basedOn w:val="Norml"/>
    <w:link w:val="LbjegyzetszvegChar"/>
    <w:uiPriority w:val="99"/>
    <w:semiHidden/>
    <w:rsid w:val="00A008D5"/>
    <w:rPr>
      <w:sz w:val="20"/>
      <w:szCs w:val="20"/>
    </w:rPr>
  </w:style>
  <w:style w:type="character" w:customStyle="1" w:styleId="LbjegyzetszvegChar">
    <w:name w:val="Lábjegyzetszöveg Char"/>
    <w:basedOn w:val="Bekezdsalapbettpusa"/>
    <w:link w:val="Lbjegyzetszveg"/>
    <w:uiPriority w:val="99"/>
    <w:semiHidden/>
    <w:locked/>
    <w:rsid w:val="00A9426C"/>
    <w:rPr>
      <w:rFonts w:cs="Times New Roman"/>
      <w:sz w:val="20"/>
      <w:szCs w:val="20"/>
    </w:rPr>
  </w:style>
  <w:style w:type="character" w:styleId="Lbjegyzet-hivatkozs">
    <w:name w:val="footnote reference"/>
    <w:basedOn w:val="Bekezdsalapbettpusa"/>
    <w:uiPriority w:val="99"/>
    <w:semiHidden/>
    <w:rsid w:val="00A008D5"/>
    <w:rPr>
      <w:rFonts w:cs="Times New Roman"/>
      <w:vertAlign w:val="superscript"/>
    </w:rPr>
  </w:style>
  <w:style w:type="paragraph" w:styleId="Buborkszveg">
    <w:name w:val="Balloon Text"/>
    <w:basedOn w:val="Norml"/>
    <w:link w:val="BuborkszvegChar"/>
    <w:uiPriority w:val="99"/>
    <w:semiHidden/>
    <w:rsid w:val="00A008D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A9426C"/>
    <w:rPr>
      <w:rFonts w:cs="Times New Roman"/>
      <w:sz w:val="2"/>
    </w:rPr>
  </w:style>
  <w:style w:type="paragraph" w:customStyle="1" w:styleId="Listaszerbekezds1">
    <w:name w:val="Listaszerű bekezdés1"/>
    <w:basedOn w:val="Norml"/>
    <w:uiPriority w:val="99"/>
    <w:rsid w:val="00E045CC"/>
    <w:pPr>
      <w:ind w:left="720"/>
    </w:pPr>
  </w:style>
  <w:style w:type="character" w:styleId="Jegyzethivatkozs">
    <w:name w:val="annotation reference"/>
    <w:basedOn w:val="Bekezdsalapbettpusa"/>
    <w:uiPriority w:val="99"/>
    <w:rsid w:val="00C570E0"/>
    <w:rPr>
      <w:rFonts w:cs="Times New Roman"/>
      <w:sz w:val="16"/>
      <w:szCs w:val="16"/>
    </w:rPr>
  </w:style>
  <w:style w:type="paragraph" w:styleId="Jegyzetszveg">
    <w:name w:val="annotation text"/>
    <w:basedOn w:val="Norml"/>
    <w:link w:val="JegyzetszvegChar"/>
    <w:uiPriority w:val="99"/>
    <w:rsid w:val="00C570E0"/>
    <w:rPr>
      <w:sz w:val="20"/>
      <w:szCs w:val="20"/>
    </w:rPr>
  </w:style>
  <w:style w:type="character" w:customStyle="1" w:styleId="JegyzetszvegChar">
    <w:name w:val="Jegyzetszöveg Char"/>
    <w:basedOn w:val="Bekezdsalapbettpusa"/>
    <w:link w:val="Jegyzetszveg"/>
    <w:uiPriority w:val="99"/>
    <w:locked/>
    <w:rsid w:val="00C570E0"/>
    <w:rPr>
      <w:rFonts w:cs="Times New Roman"/>
    </w:rPr>
  </w:style>
  <w:style w:type="paragraph" w:styleId="Megjegyzstrgya">
    <w:name w:val="annotation subject"/>
    <w:basedOn w:val="Jegyzetszveg"/>
    <w:next w:val="Jegyzetszveg"/>
    <w:link w:val="MegjegyzstrgyaChar"/>
    <w:uiPriority w:val="99"/>
    <w:rsid w:val="00C570E0"/>
    <w:rPr>
      <w:b/>
      <w:bCs/>
    </w:rPr>
  </w:style>
  <w:style w:type="character" w:customStyle="1" w:styleId="MegjegyzstrgyaChar">
    <w:name w:val="Megjegyzés tárgya Char"/>
    <w:basedOn w:val="JegyzetszvegChar"/>
    <w:link w:val="Megjegyzstrgya"/>
    <w:uiPriority w:val="99"/>
    <w:locked/>
    <w:rsid w:val="00C570E0"/>
    <w:rPr>
      <w:rFonts w:cs="Times New Roman"/>
      <w:b/>
      <w:bCs/>
    </w:rPr>
  </w:style>
  <w:style w:type="paragraph" w:customStyle="1" w:styleId="albekezdes">
    <w:name w:val="albekezdes"/>
    <w:basedOn w:val="Norml"/>
    <w:uiPriority w:val="99"/>
    <w:rsid w:val="00F41DBD"/>
    <w:pPr>
      <w:spacing w:before="480" w:after="240"/>
      <w:ind w:left="1418" w:hanging="851"/>
      <w:jc w:val="both"/>
    </w:pPr>
    <w:rPr>
      <w:sz w:val="26"/>
      <w:szCs w:val="20"/>
    </w:rPr>
  </w:style>
  <w:style w:type="character" w:customStyle="1" w:styleId="DefaultChar">
    <w:name w:val="Default Char"/>
    <w:basedOn w:val="Bekezdsalapbettpusa"/>
    <w:link w:val="Default"/>
    <w:uiPriority w:val="99"/>
    <w:locked/>
    <w:rsid w:val="00C47DBC"/>
    <w:rPr>
      <w:rFonts w:ascii="Frutiger HIB" w:hAnsi="Frutiger HIB" w:cs="Frutiger HIB"/>
      <w:color w:val="000000"/>
      <w:sz w:val="24"/>
      <w:szCs w:val="24"/>
      <w:lang w:val="en-US" w:eastAsia="hu-HU" w:bidi="ar-SA"/>
    </w:rPr>
  </w:style>
  <w:style w:type="paragraph" w:customStyle="1" w:styleId="Default">
    <w:name w:val="Default"/>
    <w:link w:val="DefaultChar"/>
    <w:uiPriority w:val="99"/>
    <w:rsid w:val="00C47DBC"/>
    <w:pPr>
      <w:widowControl w:val="0"/>
      <w:autoSpaceDE w:val="0"/>
      <w:autoSpaceDN w:val="0"/>
    </w:pPr>
    <w:rPr>
      <w:rFonts w:ascii="Frutiger HIB" w:hAnsi="Frutiger HIB" w:cs="Frutiger HIB"/>
      <w:color w:val="000000"/>
      <w:sz w:val="24"/>
      <w:szCs w:val="24"/>
      <w:lang w:val="en-US"/>
    </w:rPr>
  </w:style>
  <w:style w:type="paragraph" w:styleId="Listaszerbekezds">
    <w:name w:val="List Paragraph"/>
    <w:basedOn w:val="Norml"/>
    <w:uiPriority w:val="99"/>
    <w:qFormat/>
    <w:rsid w:val="004044F6"/>
    <w:pPr>
      <w:ind w:left="720"/>
      <w:contextualSpacing/>
      <w:jc w:val="both"/>
    </w:pPr>
    <w:rPr>
      <w:rFonts w:ascii="Calibri" w:hAnsi="Calibri"/>
      <w:sz w:val="22"/>
      <w:szCs w:val="22"/>
      <w:lang w:eastAsia="en-US"/>
    </w:rPr>
  </w:style>
  <w:style w:type="character" w:customStyle="1" w:styleId="apple-style-span">
    <w:name w:val="apple-style-span"/>
    <w:basedOn w:val="Bekezdsalapbettpusa"/>
    <w:uiPriority w:val="99"/>
    <w:rsid w:val="00FD0091"/>
    <w:rPr>
      <w:rFonts w:cs="Times New Roman"/>
    </w:rPr>
  </w:style>
  <w:style w:type="character" w:customStyle="1" w:styleId="apple-converted-space">
    <w:name w:val="apple-converted-space"/>
    <w:basedOn w:val="Bekezdsalapbettpusa"/>
    <w:uiPriority w:val="99"/>
    <w:rsid w:val="00FD0091"/>
    <w:rPr>
      <w:rFonts w:cs="Times New Roman"/>
    </w:rPr>
  </w:style>
  <w:style w:type="paragraph" w:styleId="NormlWeb">
    <w:name w:val="Normal (Web)"/>
    <w:basedOn w:val="Norml"/>
    <w:uiPriority w:val="99"/>
    <w:rsid w:val="009F3333"/>
    <w:pPr>
      <w:spacing w:before="100" w:beforeAutospacing="1" w:after="100" w:afterAutospacing="1"/>
    </w:pPr>
  </w:style>
  <w:style w:type="paragraph" w:customStyle="1" w:styleId="cf0agjselectedrow">
    <w:name w:val="cf0 agj selectedrow"/>
    <w:basedOn w:val="Norml"/>
    <w:uiPriority w:val="99"/>
    <w:rsid w:val="001173F0"/>
    <w:pPr>
      <w:spacing w:before="100" w:beforeAutospacing="1" w:after="100" w:afterAutospacing="1"/>
    </w:pPr>
  </w:style>
  <w:style w:type="paragraph" w:styleId="Vltozat">
    <w:name w:val="Revision"/>
    <w:hidden/>
    <w:uiPriority w:val="99"/>
    <w:semiHidden/>
    <w:rsid w:val="008318C8"/>
    <w:rPr>
      <w:sz w:val="24"/>
      <w:szCs w:val="24"/>
    </w:rPr>
  </w:style>
  <w:style w:type="table" w:styleId="Rcsostblzat">
    <w:name w:val="Table Grid"/>
    <w:basedOn w:val="Normltblzat"/>
    <w:uiPriority w:val="59"/>
    <w:locked/>
    <w:rsid w:val="00BB721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tablecell">
    <w:name w:val="ms-tablecell"/>
    <w:rsid w:val="00BB7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42355">
      <w:bodyDiv w:val="1"/>
      <w:marLeft w:val="0"/>
      <w:marRight w:val="0"/>
      <w:marTop w:val="0"/>
      <w:marBottom w:val="0"/>
      <w:divBdr>
        <w:top w:val="none" w:sz="0" w:space="0" w:color="auto"/>
        <w:left w:val="none" w:sz="0" w:space="0" w:color="auto"/>
        <w:bottom w:val="none" w:sz="0" w:space="0" w:color="auto"/>
        <w:right w:val="none" w:sz="0" w:space="0" w:color="auto"/>
      </w:divBdr>
    </w:div>
    <w:div w:id="318576554">
      <w:bodyDiv w:val="1"/>
      <w:marLeft w:val="0"/>
      <w:marRight w:val="0"/>
      <w:marTop w:val="0"/>
      <w:marBottom w:val="0"/>
      <w:divBdr>
        <w:top w:val="none" w:sz="0" w:space="0" w:color="auto"/>
        <w:left w:val="none" w:sz="0" w:space="0" w:color="auto"/>
        <w:bottom w:val="none" w:sz="0" w:space="0" w:color="auto"/>
        <w:right w:val="none" w:sz="0" w:space="0" w:color="auto"/>
      </w:divBdr>
    </w:div>
    <w:div w:id="325020015">
      <w:bodyDiv w:val="1"/>
      <w:marLeft w:val="0"/>
      <w:marRight w:val="0"/>
      <w:marTop w:val="0"/>
      <w:marBottom w:val="0"/>
      <w:divBdr>
        <w:top w:val="none" w:sz="0" w:space="0" w:color="auto"/>
        <w:left w:val="none" w:sz="0" w:space="0" w:color="auto"/>
        <w:bottom w:val="none" w:sz="0" w:space="0" w:color="auto"/>
        <w:right w:val="none" w:sz="0" w:space="0" w:color="auto"/>
      </w:divBdr>
    </w:div>
    <w:div w:id="458107994">
      <w:bodyDiv w:val="1"/>
      <w:marLeft w:val="0"/>
      <w:marRight w:val="0"/>
      <w:marTop w:val="0"/>
      <w:marBottom w:val="0"/>
      <w:divBdr>
        <w:top w:val="none" w:sz="0" w:space="0" w:color="auto"/>
        <w:left w:val="none" w:sz="0" w:space="0" w:color="auto"/>
        <w:bottom w:val="none" w:sz="0" w:space="0" w:color="auto"/>
        <w:right w:val="none" w:sz="0" w:space="0" w:color="auto"/>
      </w:divBdr>
    </w:div>
    <w:div w:id="508954324">
      <w:bodyDiv w:val="1"/>
      <w:marLeft w:val="0"/>
      <w:marRight w:val="0"/>
      <w:marTop w:val="0"/>
      <w:marBottom w:val="0"/>
      <w:divBdr>
        <w:top w:val="none" w:sz="0" w:space="0" w:color="auto"/>
        <w:left w:val="none" w:sz="0" w:space="0" w:color="auto"/>
        <w:bottom w:val="none" w:sz="0" w:space="0" w:color="auto"/>
        <w:right w:val="none" w:sz="0" w:space="0" w:color="auto"/>
      </w:divBdr>
    </w:div>
    <w:div w:id="764887794">
      <w:bodyDiv w:val="1"/>
      <w:marLeft w:val="0"/>
      <w:marRight w:val="0"/>
      <w:marTop w:val="0"/>
      <w:marBottom w:val="0"/>
      <w:divBdr>
        <w:top w:val="none" w:sz="0" w:space="0" w:color="auto"/>
        <w:left w:val="none" w:sz="0" w:space="0" w:color="auto"/>
        <w:bottom w:val="none" w:sz="0" w:space="0" w:color="auto"/>
        <w:right w:val="none" w:sz="0" w:space="0" w:color="auto"/>
      </w:divBdr>
    </w:div>
    <w:div w:id="842161886">
      <w:bodyDiv w:val="1"/>
      <w:marLeft w:val="0"/>
      <w:marRight w:val="0"/>
      <w:marTop w:val="0"/>
      <w:marBottom w:val="0"/>
      <w:divBdr>
        <w:top w:val="none" w:sz="0" w:space="0" w:color="auto"/>
        <w:left w:val="none" w:sz="0" w:space="0" w:color="auto"/>
        <w:bottom w:val="none" w:sz="0" w:space="0" w:color="auto"/>
        <w:right w:val="none" w:sz="0" w:space="0" w:color="auto"/>
      </w:divBdr>
    </w:div>
    <w:div w:id="874925903">
      <w:bodyDiv w:val="1"/>
      <w:marLeft w:val="0"/>
      <w:marRight w:val="0"/>
      <w:marTop w:val="0"/>
      <w:marBottom w:val="0"/>
      <w:divBdr>
        <w:top w:val="none" w:sz="0" w:space="0" w:color="auto"/>
        <w:left w:val="none" w:sz="0" w:space="0" w:color="auto"/>
        <w:bottom w:val="none" w:sz="0" w:space="0" w:color="auto"/>
        <w:right w:val="none" w:sz="0" w:space="0" w:color="auto"/>
      </w:divBdr>
    </w:div>
    <w:div w:id="885990148">
      <w:bodyDiv w:val="1"/>
      <w:marLeft w:val="0"/>
      <w:marRight w:val="0"/>
      <w:marTop w:val="0"/>
      <w:marBottom w:val="0"/>
      <w:divBdr>
        <w:top w:val="none" w:sz="0" w:space="0" w:color="auto"/>
        <w:left w:val="none" w:sz="0" w:space="0" w:color="auto"/>
        <w:bottom w:val="none" w:sz="0" w:space="0" w:color="auto"/>
        <w:right w:val="none" w:sz="0" w:space="0" w:color="auto"/>
      </w:divBdr>
    </w:div>
    <w:div w:id="941038524">
      <w:bodyDiv w:val="1"/>
      <w:marLeft w:val="0"/>
      <w:marRight w:val="0"/>
      <w:marTop w:val="0"/>
      <w:marBottom w:val="0"/>
      <w:divBdr>
        <w:top w:val="none" w:sz="0" w:space="0" w:color="auto"/>
        <w:left w:val="none" w:sz="0" w:space="0" w:color="auto"/>
        <w:bottom w:val="none" w:sz="0" w:space="0" w:color="auto"/>
        <w:right w:val="none" w:sz="0" w:space="0" w:color="auto"/>
      </w:divBdr>
    </w:div>
    <w:div w:id="1264876386">
      <w:marLeft w:val="0"/>
      <w:marRight w:val="0"/>
      <w:marTop w:val="0"/>
      <w:marBottom w:val="0"/>
      <w:divBdr>
        <w:top w:val="none" w:sz="0" w:space="0" w:color="auto"/>
        <w:left w:val="none" w:sz="0" w:space="0" w:color="auto"/>
        <w:bottom w:val="none" w:sz="0" w:space="0" w:color="auto"/>
        <w:right w:val="none" w:sz="0" w:space="0" w:color="auto"/>
      </w:divBdr>
    </w:div>
    <w:div w:id="1264876387">
      <w:marLeft w:val="0"/>
      <w:marRight w:val="0"/>
      <w:marTop w:val="0"/>
      <w:marBottom w:val="0"/>
      <w:divBdr>
        <w:top w:val="none" w:sz="0" w:space="0" w:color="auto"/>
        <w:left w:val="none" w:sz="0" w:space="0" w:color="auto"/>
        <w:bottom w:val="none" w:sz="0" w:space="0" w:color="auto"/>
        <w:right w:val="none" w:sz="0" w:space="0" w:color="auto"/>
      </w:divBdr>
    </w:div>
    <w:div w:id="1264876388">
      <w:marLeft w:val="0"/>
      <w:marRight w:val="0"/>
      <w:marTop w:val="0"/>
      <w:marBottom w:val="0"/>
      <w:divBdr>
        <w:top w:val="none" w:sz="0" w:space="0" w:color="auto"/>
        <w:left w:val="none" w:sz="0" w:space="0" w:color="auto"/>
        <w:bottom w:val="none" w:sz="0" w:space="0" w:color="auto"/>
        <w:right w:val="none" w:sz="0" w:space="0" w:color="auto"/>
      </w:divBdr>
    </w:div>
    <w:div w:id="1264876389">
      <w:marLeft w:val="0"/>
      <w:marRight w:val="0"/>
      <w:marTop w:val="0"/>
      <w:marBottom w:val="0"/>
      <w:divBdr>
        <w:top w:val="none" w:sz="0" w:space="0" w:color="auto"/>
        <w:left w:val="none" w:sz="0" w:space="0" w:color="auto"/>
        <w:bottom w:val="none" w:sz="0" w:space="0" w:color="auto"/>
        <w:right w:val="none" w:sz="0" w:space="0" w:color="auto"/>
      </w:divBdr>
    </w:div>
    <w:div w:id="1264876390">
      <w:marLeft w:val="0"/>
      <w:marRight w:val="0"/>
      <w:marTop w:val="0"/>
      <w:marBottom w:val="0"/>
      <w:divBdr>
        <w:top w:val="none" w:sz="0" w:space="0" w:color="auto"/>
        <w:left w:val="none" w:sz="0" w:space="0" w:color="auto"/>
        <w:bottom w:val="none" w:sz="0" w:space="0" w:color="auto"/>
        <w:right w:val="none" w:sz="0" w:space="0" w:color="auto"/>
      </w:divBdr>
    </w:div>
    <w:div w:id="1264876391">
      <w:marLeft w:val="0"/>
      <w:marRight w:val="0"/>
      <w:marTop w:val="0"/>
      <w:marBottom w:val="0"/>
      <w:divBdr>
        <w:top w:val="none" w:sz="0" w:space="0" w:color="auto"/>
        <w:left w:val="none" w:sz="0" w:space="0" w:color="auto"/>
        <w:bottom w:val="none" w:sz="0" w:space="0" w:color="auto"/>
        <w:right w:val="none" w:sz="0" w:space="0" w:color="auto"/>
      </w:divBdr>
    </w:div>
    <w:div w:id="1264876392">
      <w:marLeft w:val="0"/>
      <w:marRight w:val="0"/>
      <w:marTop w:val="0"/>
      <w:marBottom w:val="0"/>
      <w:divBdr>
        <w:top w:val="none" w:sz="0" w:space="0" w:color="auto"/>
        <w:left w:val="none" w:sz="0" w:space="0" w:color="auto"/>
        <w:bottom w:val="none" w:sz="0" w:space="0" w:color="auto"/>
        <w:right w:val="none" w:sz="0" w:space="0" w:color="auto"/>
      </w:divBdr>
    </w:div>
    <w:div w:id="1264876393">
      <w:marLeft w:val="0"/>
      <w:marRight w:val="0"/>
      <w:marTop w:val="0"/>
      <w:marBottom w:val="0"/>
      <w:divBdr>
        <w:top w:val="none" w:sz="0" w:space="0" w:color="auto"/>
        <w:left w:val="none" w:sz="0" w:space="0" w:color="auto"/>
        <w:bottom w:val="none" w:sz="0" w:space="0" w:color="auto"/>
        <w:right w:val="none" w:sz="0" w:space="0" w:color="auto"/>
      </w:divBdr>
    </w:div>
    <w:div w:id="1264876394">
      <w:marLeft w:val="0"/>
      <w:marRight w:val="0"/>
      <w:marTop w:val="0"/>
      <w:marBottom w:val="0"/>
      <w:divBdr>
        <w:top w:val="none" w:sz="0" w:space="0" w:color="auto"/>
        <w:left w:val="none" w:sz="0" w:space="0" w:color="auto"/>
        <w:bottom w:val="none" w:sz="0" w:space="0" w:color="auto"/>
        <w:right w:val="none" w:sz="0" w:space="0" w:color="auto"/>
      </w:divBdr>
    </w:div>
    <w:div w:id="1569458635">
      <w:bodyDiv w:val="1"/>
      <w:marLeft w:val="0"/>
      <w:marRight w:val="0"/>
      <w:marTop w:val="0"/>
      <w:marBottom w:val="0"/>
      <w:divBdr>
        <w:top w:val="none" w:sz="0" w:space="0" w:color="auto"/>
        <w:left w:val="none" w:sz="0" w:space="0" w:color="auto"/>
        <w:bottom w:val="none" w:sz="0" w:space="0" w:color="auto"/>
        <w:right w:val="none" w:sz="0" w:space="0" w:color="auto"/>
      </w:divBdr>
    </w:div>
    <w:div w:id="1719741838">
      <w:bodyDiv w:val="1"/>
      <w:marLeft w:val="0"/>
      <w:marRight w:val="0"/>
      <w:marTop w:val="0"/>
      <w:marBottom w:val="0"/>
      <w:divBdr>
        <w:top w:val="none" w:sz="0" w:space="0" w:color="auto"/>
        <w:left w:val="none" w:sz="0" w:space="0" w:color="auto"/>
        <w:bottom w:val="none" w:sz="0" w:space="0" w:color="auto"/>
        <w:right w:val="none" w:sz="0" w:space="0" w:color="auto"/>
      </w:divBdr>
    </w:div>
    <w:div w:id="1750885611">
      <w:bodyDiv w:val="1"/>
      <w:marLeft w:val="0"/>
      <w:marRight w:val="0"/>
      <w:marTop w:val="0"/>
      <w:marBottom w:val="0"/>
      <w:divBdr>
        <w:top w:val="none" w:sz="0" w:space="0" w:color="auto"/>
        <w:left w:val="none" w:sz="0" w:space="0" w:color="auto"/>
        <w:bottom w:val="none" w:sz="0" w:space="0" w:color="auto"/>
        <w:right w:val="none" w:sz="0" w:space="0" w:color="auto"/>
      </w:divBdr>
    </w:div>
    <w:div w:id="1770008805">
      <w:bodyDiv w:val="1"/>
      <w:marLeft w:val="0"/>
      <w:marRight w:val="0"/>
      <w:marTop w:val="0"/>
      <w:marBottom w:val="0"/>
      <w:divBdr>
        <w:top w:val="none" w:sz="0" w:space="0" w:color="auto"/>
        <w:left w:val="none" w:sz="0" w:space="0" w:color="auto"/>
        <w:bottom w:val="none" w:sz="0" w:space="0" w:color="auto"/>
        <w:right w:val="none" w:sz="0" w:space="0" w:color="auto"/>
      </w:divBdr>
    </w:div>
    <w:div w:id="213918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98EF420B59A6D242A38BAE45282DA8D1" ma:contentTypeVersion="0" ma:contentTypeDescription="Új dokumentum létrehozása." ma:contentTypeScope="" ma:versionID="b4a2698c3632a1fc426434d5391dbf49">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88256-0F9E-4226-8579-039851102DCF}">
  <ds:schemaRefs>
    <ds:schemaRef ds:uri="http://schemas.microsoft.com/office/2006/metadata/properties"/>
  </ds:schemaRefs>
</ds:datastoreItem>
</file>

<file path=customXml/itemProps2.xml><?xml version="1.0" encoding="utf-8"?>
<ds:datastoreItem xmlns:ds="http://schemas.openxmlformats.org/officeDocument/2006/customXml" ds:itemID="{B0492845-E2C5-49E6-BF6C-F48907106950}">
  <ds:schemaRefs>
    <ds:schemaRef ds:uri="http://schemas.microsoft.com/sharepoint/v3/contenttype/forms"/>
  </ds:schemaRefs>
</ds:datastoreItem>
</file>

<file path=customXml/itemProps3.xml><?xml version="1.0" encoding="utf-8"?>
<ds:datastoreItem xmlns:ds="http://schemas.openxmlformats.org/officeDocument/2006/customXml" ds:itemID="{D16313AA-4382-40BF-A1B6-C8C111EC3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1C67706-486E-40B6-BE0E-DCD30EC5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2460</Words>
  <Characters>16977</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SZENNYVÍZVEZETÉSI SZOLGALMI JOG ALAPÍTÁSÁRÓL</vt:lpstr>
    </vt:vector>
  </TitlesOfParts>
  <Company>MNVZrt</Company>
  <LinksUpToDate>false</LinksUpToDate>
  <CharactersWithSpaces>19399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SZENNYVÍZVEZETÉSI SZOLGALMI JOG ALAPÍTÁSÁRÓL</dc:title>
  <dc:creator>besenyeij</dc:creator>
  <cp:lastModifiedBy>Gerevich Tamás</cp:lastModifiedBy>
  <cp:revision>13</cp:revision>
  <cp:lastPrinted>2014-08-05T15:34:00Z</cp:lastPrinted>
  <dcterms:created xsi:type="dcterms:W3CDTF">2017-06-22T07:08:00Z</dcterms:created>
  <dcterms:modified xsi:type="dcterms:W3CDTF">2018-05-22T07:43:00Z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0x01010098EF420B59A6D242A38BAE45282DA8D1</vt:lpwstr>
  </property>
</Properties>
</file>